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44B" w:rsidRDefault="00693380" w:rsidP="00693380">
      <w:pPr>
        <w:pStyle w:val="NoSpacing"/>
        <w:jc w:val="center"/>
        <w:rPr>
          <w:b/>
          <w:sz w:val="24"/>
          <w:szCs w:val="24"/>
        </w:rPr>
      </w:pPr>
      <w:r>
        <w:rPr>
          <w:b/>
          <w:sz w:val="24"/>
          <w:szCs w:val="24"/>
        </w:rPr>
        <w:t>FEBRUARY 16, 2016</w:t>
      </w:r>
    </w:p>
    <w:p w:rsidR="00693380" w:rsidRDefault="00693380" w:rsidP="00693380">
      <w:pPr>
        <w:pStyle w:val="NoSpacing"/>
        <w:jc w:val="center"/>
        <w:rPr>
          <w:b/>
          <w:sz w:val="24"/>
          <w:szCs w:val="24"/>
        </w:rPr>
      </w:pPr>
    </w:p>
    <w:p w:rsidR="00693380" w:rsidRDefault="00693380" w:rsidP="00DD3D34">
      <w:pPr>
        <w:pStyle w:val="NoSpacing"/>
        <w:jc w:val="both"/>
        <w:rPr>
          <w:b/>
          <w:sz w:val="24"/>
          <w:szCs w:val="24"/>
        </w:rPr>
      </w:pPr>
      <w:r>
        <w:rPr>
          <w:b/>
          <w:sz w:val="24"/>
          <w:szCs w:val="24"/>
        </w:rPr>
        <w:t>THE BOARD OF PUBLIC AFFAIRS MET IN REGULAR SESSION WITH JIM WILSON, GREG LITZINGER AND KAREN COOPERIDER PRESENT.  KELLY BEEM AND PAUL WEINER WERE ALSO PRESENT.  MITCH ALTIER FROM IBI GROUP ALSO ATTENDED.</w:t>
      </w:r>
    </w:p>
    <w:p w:rsidR="00693380" w:rsidRDefault="00693380" w:rsidP="00DD3D34">
      <w:pPr>
        <w:pStyle w:val="NoSpacing"/>
        <w:jc w:val="both"/>
        <w:rPr>
          <w:b/>
          <w:sz w:val="24"/>
          <w:szCs w:val="24"/>
        </w:rPr>
      </w:pPr>
    </w:p>
    <w:p w:rsidR="00693380" w:rsidRDefault="00693380" w:rsidP="00DD3D34">
      <w:pPr>
        <w:pStyle w:val="NoSpacing"/>
        <w:jc w:val="both"/>
        <w:rPr>
          <w:sz w:val="24"/>
          <w:szCs w:val="24"/>
        </w:rPr>
      </w:pPr>
      <w:r>
        <w:rPr>
          <w:sz w:val="24"/>
          <w:szCs w:val="24"/>
        </w:rPr>
        <w:t>President Wilson read the minutes from February 2, 2016.  Karen motioned to approve the minutes, seconded by Jim.  All voted aye.</w:t>
      </w:r>
    </w:p>
    <w:p w:rsidR="00693380" w:rsidRDefault="00693380" w:rsidP="00DD3D34">
      <w:pPr>
        <w:pStyle w:val="NoSpacing"/>
        <w:jc w:val="both"/>
        <w:rPr>
          <w:sz w:val="24"/>
          <w:szCs w:val="24"/>
        </w:rPr>
      </w:pPr>
    </w:p>
    <w:p w:rsidR="00693380" w:rsidRDefault="000E741F" w:rsidP="00DD3D34">
      <w:pPr>
        <w:pStyle w:val="NoSpacing"/>
        <w:jc w:val="both"/>
        <w:rPr>
          <w:sz w:val="24"/>
          <w:szCs w:val="24"/>
        </w:rPr>
      </w:pPr>
      <w:r>
        <w:rPr>
          <w:sz w:val="24"/>
          <w:szCs w:val="24"/>
        </w:rPr>
        <w:t>The Pay Ordinance 16-04 was reviewed.  Jim motioned to approve the payables, and seconded by Karen.  All voted Aye.</w:t>
      </w:r>
    </w:p>
    <w:p w:rsidR="000E741F" w:rsidRDefault="000E741F" w:rsidP="00DD3D34">
      <w:pPr>
        <w:pStyle w:val="NoSpacing"/>
        <w:jc w:val="both"/>
        <w:rPr>
          <w:sz w:val="24"/>
          <w:szCs w:val="24"/>
        </w:rPr>
      </w:pPr>
    </w:p>
    <w:p w:rsidR="000E741F" w:rsidRDefault="000E741F" w:rsidP="00DD3D34">
      <w:pPr>
        <w:pStyle w:val="NoSpacing"/>
        <w:jc w:val="both"/>
        <w:rPr>
          <w:sz w:val="24"/>
          <w:szCs w:val="24"/>
        </w:rPr>
      </w:pPr>
      <w:r>
        <w:rPr>
          <w:sz w:val="24"/>
          <w:szCs w:val="24"/>
        </w:rPr>
        <w:t>Greg motioned to keep Jim Wilson as President of the BPA for 2016.  Karen seconded his motion.  All voted Aye.</w:t>
      </w:r>
    </w:p>
    <w:p w:rsidR="000E741F" w:rsidRDefault="000E741F" w:rsidP="00DD3D34">
      <w:pPr>
        <w:pStyle w:val="NoSpacing"/>
        <w:jc w:val="both"/>
        <w:rPr>
          <w:sz w:val="24"/>
          <w:szCs w:val="24"/>
        </w:rPr>
      </w:pPr>
    </w:p>
    <w:p w:rsidR="000E741F" w:rsidRDefault="000E741F" w:rsidP="00DD3D34">
      <w:pPr>
        <w:pStyle w:val="NoSpacing"/>
        <w:jc w:val="both"/>
        <w:rPr>
          <w:b/>
          <w:sz w:val="24"/>
          <w:szCs w:val="24"/>
        </w:rPr>
      </w:pPr>
      <w:r>
        <w:rPr>
          <w:b/>
          <w:sz w:val="24"/>
          <w:szCs w:val="24"/>
        </w:rPr>
        <w:t>OLD BUSINESS:</w:t>
      </w:r>
    </w:p>
    <w:p w:rsidR="000E741F" w:rsidRDefault="000E741F" w:rsidP="00DD3D34">
      <w:pPr>
        <w:pStyle w:val="NoSpacing"/>
        <w:jc w:val="both"/>
        <w:rPr>
          <w:sz w:val="24"/>
          <w:szCs w:val="24"/>
        </w:rPr>
      </w:pPr>
      <w:r>
        <w:rPr>
          <w:sz w:val="24"/>
          <w:szCs w:val="24"/>
        </w:rPr>
        <w:t>Kelly and Paul are to draft up a Smoke test results letter and forward to BPA for approval.  These need sent out to customers the 1</w:t>
      </w:r>
      <w:r w:rsidRPr="000E741F">
        <w:rPr>
          <w:sz w:val="24"/>
          <w:szCs w:val="24"/>
          <w:vertAlign w:val="superscript"/>
        </w:rPr>
        <w:t>st</w:t>
      </w:r>
      <w:r>
        <w:rPr>
          <w:sz w:val="24"/>
          <w:szCs w:val="24"/>
        </w:rPr>
        <w:t xml:space="preserve"> of March for EPA compliance.  The board agreed to give the home owners 6 months to comply with The Village and EPA, or they are subject to a $20.0 per month fine afterwards.</w:t>
      </w:r>
    </w:p>
    <w:p w:rsidR="000E741F" w:rsidRDefault="000E741F" w:rsidP="00DD3D34">
      <w:pPr>
        <w:pStyle w:val="NoSpacing"/>
        <w:jc w:val="both"/>
        <w:rPr>
          <w:sz w:val="24"/>
          <w:szCs w:val="24"/>
        </w:rPr>
      </w:pPr>
    </w:p>
    <w:p w:rsidR="000E741F" w:rsidRDefault="000E741F" w:rsidP="00DD3D34">
      <w:pPr>
        <w:pStyle w:val="NoSpacing"/>
        <w:jc w:val="both"/>
        <w:rPr>
          <w:b/>
          <w:sz w:val="24"/>
          <w:szCs w:val="24"/>
        </w:rPr>
      </w:pPr>
      <w:r>
        <w:rPr>
          <w:b/>
          <w:sz w:val="24"/>
          <w:szCs w:val="24"/>
        </w:rPr>
        <w:t>NEW BUSINESS:</w:t>
      </w:r>
    </w:p>
    <w:p w:rsidR="000E741F" w:rsidRDefault="000E741F" w:rsidP="00DD3D34">
      <w:pPr>
        <w:pStyle w:val="NoSpacing"/>
        <w:jc w:val="both"/>
        <w:rPr>
          <w:sz w:val="24"/>
          <w:szCs w:val="24"/>
        </w:rPr>
      </w:pPr>
      <w:r>
        <w:rPr>
          <w:sz w:val="24"/>
          <w:szCs w:val="24"/>
        </w:rPr>
        <w:t xml:space="preserve">Mitch presented the board with the costs for a New Water System Improvement Grant.  Cost of the project is estimated at $681,800.  With grants from OPWA and EPA, our share would be $229,080.60.  That would be no interest and repayment of 30 years at $7,636.02.  After careful consideration, and possible changes, the Board agreed to go ahead with this project as planned. </w:t>
      </w:r>
    </w:p>
    <w:p w:rsidR="00DD3D34" w:rsidRDefault="000E741F" w:rsidP="00DD3D34">
      <w:pPr>
        <w:pStyle w:val="NoSpacing"/>
        <w:jc w:val="both"/>
        <w:rPr>
          <w:sz w:val="24"/>
          <w:szCs w:val="24"/>
        </w:rPr>
      </w:pPr>
      <w:r>
        <w:rPr>
          <w:sz w:val="24"/>
          <w:szCs w:val="24"/>
        </w:rPr>
        <w:t>Council will also have to approve.</w:t>
      </w:r>
    </w:p>
    <w:p w:rsidR="00DD3D34" w:rsidRDefault="00DD3D34" w:rsidP="00DD3D34">
      <w:pPr>
        <w:pStyle w:val="NoSpacing"/>
        <w:jc w:val="both"/>
        <w:rPr>
          <w:sz w:val="24"/>
          <w:szCs w:val="24"/>
        </w:rPr>
      </w:pPr>
    </w:p>
    <w:p w:rsidR="000E741F" w:rsidRPr="00DD3D34" w:rsidRDefault="000E741F" w:rsidP="00DD3D34">
      <w:pPr>
        <w:pStyle w:val="NoSpacing"/>
        <w:jc w:val="both"/>
        <w:rPr>
          <w:b/>
          <w:sz w:val="24"/>
          <w:szCs w:val="24"/>
        </w:rPr>
      </w:pPr>
      <w:r w:rsidRPr="00DD3D34">
        <w:rPr>
          <w:b/>
          <w:sz w:val="24"/>
          <w:szCs w:val="24"/>
        </w:rPr>
        <w:t xml:space="preserve"> </w:t>
      </w:r>
      <w:r w:rsidR="00DD3D34" w:rsidRPr="00DD3D34">
        <w:rPr>
          <w:b/>
          <w:sz w:val="24"/>
          <w:szCs w:val="24"/>
        </w:rPr>
        <w:t>EMPLOYEES</w:t>
      </w:r>
      <w:r w:rsidR="00DD3D34">
        <w:rPr>
          <w:b/>
          <w:sz w:val="24"/>
          <w:szCs w:val="24"/>
        </w:rPr>
        <w:t>:</w:t>
      </w:r>
    </w:p>
    <w:p w:rsidR="000E741F" w:rsidRDefault="00DD3D34" w:rsidP="00DD3D34">
      <w:pPr>
        <w:pStyle w:val="NoSpacing"/>
        <w:jc w:val="both"/>
        <w:rPr>
          <w:b/>
          <w:sz w:val="24"/>
          <w:szCs w:val="24"/>
        </w:rPr>
      </w:pPr>
      <w:r>
        <w:rPr>
          <w:b/>
          <w:sz w:val="24"/>
          <w:szCs w:val="24"/>
        </w:rPr>
        <w:t xml:space="preserve"> </w:t>
      </w:r>
    </w:p>
    <w:p w:rsidR="000E741F" w:rsidRDefault="00DD3D34" w:rsidP="00DD3D34">
      <w:pPr>
        <w:pStyle w:val="NoSpacing"/>
        <w:jc w:val="both"/>
        <w:rPr>
          <w:sz w:val="24"/>
          <w:szCs w:val="24"/>
        </w:rPr>
      </w:pPr>
      <w:r>
        <w:rPr>
          <w:b/>
          <w:sz w:val="24"/>
          <w:szCs w:val="24"/>
        </w:rPr>
        <w:t xml:space="preserve">Paul </w:t>
      </w:r>
      <w:r>
        <w:rPr>
          <w:sz w:val="24"/>
          <w:szCs w:val="24"/>
        </w:rPr>
        <w:t xml:space="preserve">stated that the Sludge removal will have to wait until the ground unthaws.  </w:t>
      </w:r>
    </w:p>
    <w:p w:rsidR="00DD3D34" w:rsidRDefault="00DD3D34" w:rsidP="00DD3D34">
      <w:pPr>
        <w:pStyle w:val="NoSpacing"/>
        <w:jc w:val="both"/>
        <w:rPr>
          <w:sz w:val="24"/>
          <w:szCs w:val="24"/>
        </w:rPr>
      </w:pPr>
      <w:r>
        <w:rPr>
          <w:sz w:val="24"/>
          <w:szCs w:val="24"/>
        </w:rPr>
        <w:t>Paul also said that the #1 Filter at the Water Plant won’t shut off.</w:t>
      </w:r>
    </w:p>
    <w:p w:rsidR="00DD3D34" w:rsidRDefault="00DD3D34" w:rsidP="00DD3D34">
      <w:pPr>
        <w:pStyle w:val="NoSpacing"/>
        <w:jc w:val="both"/>
        <w:rPr>
          <w:sz w:val="24"/>
          <w:szCs w:val="24"/>
        </w:rPr>
      </w:pPr>
    </w:p>
    <w:p w:rsidR="00DD3D34" w:rsidRDefault="00DD3D34" w:rsidP="00DD3D34">
      <w:pPr>
        <w:pStyle w:val="NoSpacing"/>
        <w:jc w:val="both"/>
        <w:rPr>
          <w:sz w:val="24"/>
          <w:szCs w:val="24"/>
        </w:rPr>
      </w:pPr>
      <w:r>
        <w:rPr>
          <w:sz w:val="24"/>
          <w:szCs w:val="24"/>
        </w:rPr>
        <w:t xml:space="preserve">Paul explained to the Board of a fence that used to surround 3 sides of the Sewer Plant.  A property owner on 2 sides of the plant took the fence down.  The fence divided the property, but it’s unclear as to who fence belongs to, and who is responsible for it.  Kelly is to check with Will </w:t>
      </w:r>
      <w:proofErr w:type="spellStart"/>
      <w:r>
        <w:rPr>
          <w:sz w:val="24"/>
          <w:szCs w:val="24"/>
        </w:rPr>
        <w:t>Flautt</w:t>
      </w:r>
      <w:proofErr w:type="spellEnd"/>
      <w:r>
        <w:rPr>
          <w:sz w:val="24"/>
          <w:szCs w:val="24"/>
        </w:rPr>
        <w:t xml:space="preserve"> on this matter.</w:t>
      </w:r>
    </w:p>
    <w:p w:rsidR="00DD3D34" w:rsidRDefault="00DD3D34" w:rsidP="00DD3D34">
      <w:pPr>
        <w:pStyle w:val="NoSpacing"/>
        <w:jc w:val="both"/>
        <w:rPr>
          <w:sz w:val="24"/>
          <w:szCs w:val="24"/>
        </w:rPr>
      </w:pPr>
    </w:p>
    <w:p w:rsidR="00DD3D34" w:rsidRDefault="00DD3D34" w:rsidP="00DD3D34">
      <w:pPr>
        <w:pStyle w:val="NoSpacing"/>
        <w:jc w:val="both"/>
        <w:rPr>
          <w:sz w:val="24"/>
          <w:szCs w:val="24"/>
        </w:rPr>
      </w:pPr>
      <w:r>
        <w:rPr>
          <w:b/>
          <w:sz w:val="24"/>
          <w:szCs w:val="24"/>
        </w:rPr>
        <w:t>Kelly</w:t>
      </w:r>
      <w:r>
        <w:rPr>
          <w:sz w:val="24"/>
          <w:szCs w:val="24"/>
        </w:rPr>
        <w:t xml:space="preserve"> showed the board a couple options to accept credit cards without any obligation from the Village.  The customer can pay by phone, internet or in our office.   They are charged a 3% service fee.  We will have reports daily from the payment center.  We will discuss further.</w:t>
      </w:r>
    </w:p>
    <w:p w:rsidR="00DD3D34" w:rsidRDefault="00DD3D34" w:rsidP="00DD3D34">
      <w:pPr>
        <w:pStyle w:val="NoSpacing"/>
        <w:jc w:val="both"/>
        <w:rPr>
          <w:sz w:val="24"/>
          <w:szCs w:val="24"/>
        </w:rPr>
      </w:pPr>
    </w:p>
    <w:p w:rsidR="00DD3D34" w:rsidRDefault="00DD3D34" w:rsidP="00DD3D34">
      <w:pPr>
        <w:pStyle w:val="NoSpacing"/>
        <w:jc w:val="both"/>
        <w:rPr>
          <w:sz w:val="24"/>
          <w:szCs w:val="24"/>
        </w:rPr>
      </w:pPr>
      <w:r>
        <w:rPr>
          <w:sz w:val="24"/>
          <w:szCs w:val="24"/>
        </w:rPr>
        <w:t>Kelly shared with the Board that a resident on E Main St. is only getting billed for sewer and not water.  The same property owner has an apartment above</w:t>
      </w:r>
      <w:r w:rsidR="00A16405">
        <w:rPr>
          <w:sz w:val="24"/>
          <w:szCs w:val="24"/>
        </w:rPr>
        <w:t>, and is billed water and sewer</w:t>
      </w:r>
      <w:r>
        <w:rPr>
          <w:sz w:val="24"/>
          <w:szCs w:val="24"/>
        </w:rPr>
        <w:t>.</w:t>
      </w:r>
      <w:r w:rsidR="00A16405">
        <w:rPr>
          <w:sz w:val="24"/>
          <w:szCs w:val="24"/>
        </w:rPr>
        <w:t xml:space="preserve">  They agreed that there should be water billed at both places.  The owner must have plumbed both places into one meter.</w:t>
      </w:r>
    </w:p>
    <w:p w:rsidR="00A16405" w:rsidRDefault="00A16405" w:rsidP="00DD3D34">
      <w:pPr>
        <w:pStyle w:val="NoSpacing"/>
        <w:jc w:val="both"/>
        <w:rPr>
          <w:sz w:val="24"/>
          <w:szCs w:val="24"/>
        </w:rPr>
      </w:pPr>
    </w:p>
    <w:p w:rsidR="00A16405" w:rsidRDefault="00A16405" w:rsidP="00DD3D34">
      <w:pPr>
        <w:pStyle w:val="NoSpacing"/>
        <w:jc w:val="both"/>
        <w:rPr>
          <w:sz w:val="24"/>
          <w:szCs w:val="24"/>
        </w:rPr>
      </w:pPr>
      <w:r>
        <w:rPr>
          <w:sz w:val="24"/>
          <w:szCs w:val="24"/>
        </w:rPr>
        <w:t>With nothing further to discuss, the meeting adjourned at 7:35pm.</w:t>
      </w:r>
    </w:p>
    <w:p w:rsidR="00A16405" w:rsidRDefault="00A16405" w:rsidP="00DD3D34">
      <w:pPr>
        <w:pStyle w:val="NoSpacing"/>
        <w:jc w:val="both"/>
        <w:rPr>
          <w:sz w:val="24"/>
          <w:szCs w:val="24"/>
        </w:rPr>
      </w:pPr>
    </w:p>
    <w:p w:rsidR="00A16405" w:rsidRDefault="00A16405" w:rsidP="00DD3D34">
      <w:pPr>
        <w:pStyle w:val="NoSpacing"/>
        <w:jc w:val="both"/>
        <w:rPr>
          <w:sz w:val="24"/>
          <w:szCs w:val="24"/>
        </w:rPr>
      </w:pPr>
    </w:p>
    <w:p w:rsidR="00A16405" w:rsidRDefault="00A16405" w:rsidP="00DD3D34">
      <w:pPr>
        <w:pStyle w:val="NoSpacing"/>
        <w:jc w:val="both"/>
        <w:rPr>
          <w:sz w:val="24"/>
          <w:szCs w:val="24"/>
        </w:rPr>
      </w:pPr>
    </w:p>
    <w:p w:rsidR="00A16405" w:rsidRDefault="00A16405" w:rsidP="00DD3D34">
      <w:pPr>
        <w:pStyle w:val="NoSpacing"/>
        <w:jc w:val="both"/>
        <w:rPr>
          <w:sz w:val="24"/>
          <w:szCs w:val="24"/>
        </w:rPr>
      </w:pPr>
      <w:bookmarkStart w:id="0" w:name="_GoBack"/>
      <w:bookmarkEnd w:id="0"/>
    </w:p>
    <w:p w:rsidR="00A16405" w:rsidRDefault="00A16405" w:rsidP="00DD3D34">
      <w:pPr>
        <w:pStyle w:val="NoSpacing"/>
        <w:jc w:val="both"/>
        <w:rPr>
          <w:sz w:val="24"/>
          <w:szCs w:val="24"/>
        </w:rPr>
      </w:pPr>
    </w:p>
    <w:p w:rsidR="00A16405" w:rsidRDefault="00A16405" w:rsidP="00DD3D34">
      <w:pPr>
        <w:pStyle w:val="NoSpacing"/>
        <w:jc w:val="both"/>
        <w:rPr>
          <w:sz w:val="24"/>
          <w:szCs w:val="24"/>
        </w:rPr>
      </w:pPr>
      <w:r>
        <w:rPr>
          <w:sz w:val="24"/>
          <w:szCs w:val="24"/>
        </w:rPr>
        <w:t>______________________________</w:t>
      </w:r>
      <w:r>
        <w:rPr>
          <w:sz w:val="24"/>
          <w:szCs w:val="24"/>
        </w:rPr>
        <w:tab/>
      </w:r>
      <w:r>
        <w:rPr>
          <w:sz w:val="24"/>
          <w:szCs w:val="24"/>
        </w:rPr>
        <w:tab/>
      </w:r>
      <w:r>
        <w:rPr>
          <w:sz w:val="24"/>
          <w:szCs w:val="24"/>
        </w:rPr>
        <w:tab/>
      </w:r>
      <w:r>
        <w:rPr>
          <w:sz w:val="24"/>
          <w:szCs w:val="24"/>
        </w:rPr>
        <w:tab/>
        <w:t>______________________________</w:t>
      </w:r>
    </w:p>
    <w:p w:rsidR="00A16405" w:rsidRPr="00DD3D34" w:rsidRDefault="00A16405" w:rsidP="00DD3D34">
      <w:pPr>
        <w:pStyle w:val="NoSpacing"/>
        <w:jc w:val="both"/>
        <w:rPr>
          <w:sz w:val="24"/>
          <w:szCs w:val="24"/>
        </w:rPr>
      </w:pPr>
      <w:r>
        <w:rPr>
          <w:sz w:val="24"/>
          <w:szCs w:val="24"/>
        </w:rPr>
        <w:t>President Jim Wilson</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Fiscal Officer, Kelly </w:t>
      </w:r>
      <w:proofErr w:type="spellStart"/>
      <w:r>
        <w:rPr>
          <w:sz w:val="24"/>
          <w:szCs w:val="24"/>
        </w:rPr>
        <w:t>beem</w:t>
      </w:r>
      <w:proofErr w:type="spellEnd"/>
    </w:p>
    <w:sectPr w:rsidR="00A16405" w:rsidRPr="00DD3D34" w:rsidSect="000E741F">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380"/>
    <w:rsid w:val="000E741F"/>
    <w:rsid w:val="0062444B"/>
    <w:rsid w:val="00693380"/>
    <w:rsid w:val="00A16405"/>
    <w:rsid w:val="00DD3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9338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9338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385</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UANUser</dc:creator>
  <cp:lastModifiedBy>UANUser</cp:lastModifiedBy>
  <cp:revision>1</cp:revision>
  <dcterms:created xsi:type="dcterms:W3CDTF">2016-02-17T16:13:00Z</dcterms:created>
  <dcterms:modified xsi:type="dcterms:W3CDTF">2016-02-17T16:55:00Z</dcterms:modified>
</cp:coreProperties>
</file>