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95" w:rsidRPr="006E4F46" w:rsidRDefault="006E4F46" w:rsidP="006E4F46">
      <w:pPr>
        <w:pStyle w:val="NoSpacing"/>
        <w:jc w:val="center"/>
        <w:rPr>
          <w:b/>
        </w:rPr>
      </w:pPr>
      <w:bookmarkStart w:id="0" w:name="_GoBack"/>
      <w:bookmarkEnd w:id="0"/>
      <w:r w:rsidRPr="006E4F46">
        <w:rPr>
          <w:b/>
        </w:rPr>
        <w:t>VILLAGE OF SOMERSET COUNCIL MEETING</w:t>
      </w:r>
    </w:p>
    <w:p w:rsidR="006E4F46" w:rsidRDefault="006E4F46" w:rsidP="006E4F46">
      <w:pPr>
        <w:pStyle w:val="NoSpacing"/>
        <w:jc w:val="center"/>
      </w:pPr>
      <w:r w:rsidRPr="006E4F46">
        <w:rPr>
          <w:b/>
        </w:rPr>
        <w:t>JUNE 21, 2016</w:t>
      </w:r>
    </w:p>
    <w:p w:rsidR="006E4F46" w:rsidRDefault="006E4F46" w:rsidP="006E4F46">
      <w:pPr>
        <w:pStyle w:val="NoSpacing"/>
        <w:jc w:val="center"/>
      </w:pPr>
    </w:p>
    <w:p w:rsidR="006E4F46" w:rsidRDefault="006E4F46" w:rsidP="000A6537">
      <w:pPr>
        <w:pStyle w:val="NoSpacing"/>
        <w:jc w:val="both"/>
      </w:pPr>
      <w:r>
        <w:rPr>
          <w:b/>
        </w:rPr>
        <w:t>Council Members present were:</w:t>
      </w:r>
      <w:r>
        <w:t xml:space="preserve"> Dave Snider, Eric Huston, Doug Fehrman, Mike Lally, Bill Mohler, and Eric Emmert.  Others attending were Mayor Johnson, Kelly Beem, Stacey Hicks, Chief VanDermark, </w:t>
      </w:r>
      <w:r w:rsidR="00FB3DD1">
        <w:t xml:space="preserve">Will Flautt, </w:t>
      </w:r>
      <w:r>
        <w:t>Interns Brianna Shepherd and David Kilroy.</w:t>
      </w:r>
    </w:p>
    <w:p w:rsidR="006E4F46" w:rsidRDefault="006E4F46" w:rsidP="000A6537">
      <w:pPr>
        <w:pStyle w:val="NoSpacing"/>
        <w:jc w:val="both"/>
      </w:pPr>
    </w:p>
    <w:p w:rsidR="006E4F46" w:rsidRDefault="006E4F46" w:rsidP="000A6537">
      <w:pPr>
        <w:pStyle w:val="NoSpacing"/>
        <w:jc w:val="both"/>
      </w:pPr>
      <w:r>
        <w:rPr>
          <w:b/>
        </w:rPr>
        <w:t xml:space="preserve">Guests: </w:t>
      </w:r>
      <w:r w:rsidR="000A6537">
        <w:t>Gwe</w:t>
      </w:r>
      <w:r w:rsidR="00180707">
        <w:t>n</w:t>
      </w:r>
      <w:r>
        <w:t xml:space="preserve"> Young and</w:t>
      </w:r>
      <w:r w:rsidR="00180707">
        <w:t xml:space="preserve"> Jim Kent</w:t>
      </w:r>
      <w:r w:rsidR="00FB3DD1">
        <w:t xml:space="preserve"> from Reading </w:t>
      </w:r>
      <w:r w:rsidR="00E141BC">
        <w:t>Twp.</w:t>
      </w:r>
      <w:r w:rsidR="00FB3DD1">
        <w:t xml:space="preserve"> EMS.</w:t>
      </w:r>
    </w:p>
    <w:p w:rsidR="00FB3DD1" w:rsidRDefault="00FB3DD1" w:rsidP="000A6537">
      <w:pPr>
        <w:pStyle w:val="NoSpacing"/>
        <w:jc w:val="both"/>
      </w:pPr>
    </w:p>
    <w:p w:rsidR="00FB3DD1" w:rsidRDefault="00FB3DD1" w:rsidP="000A6537">
      <w:pPr>
        <w:pStyle w:val="NoSpacing"/>
        <w:jc w:val="both"/>
      </w:pPr>
      <w:r>
        <w:t>Mayor led the meeting with The Pledge of Allegiance.</w:t>
      </w:r>
    </w:p>
    <w:p w:rsidR="00FB3DD1" w:rsidRDefault="00FB3DD1" w:rsidP="000A6537">
      <w:pPr>
        <w:pStyle w:val="NoSpacing"/>
        <w:jc w:val="both"/>
      </w:pPr>
    </w:p>
    <w:p w:rsidR="00FB3DD1" w:rsidRDefault="000A6537" w:rsidP="000A6537">
      <w:pPr>
        <w:pStyle w:val="NoSpacing"/>
        <w:jc w:val="both"/>
      </w:pPr>
      <w:r>
        <w:t>Mayor called upon Gwe</w:t>
      </w:r>
      <w:r w:rsidR="00FB3DD1">
        <w:t>n Young to address council. She handed information booklets regarding services at the Library that she would like everyone to see.</w:t>
      </w:r>
    </w:p>
    <w:p w:rsidR="00FB3DD1" w:rsidRDefault="00FB3DD1" w:rsidP="000A6537">
      <w:pPr>
        <w:pStyle w:val="NoSpacing"/>
        <w:jc w:val="both"/>
      </w:pPr>
    </w:p>
    <w:p w:rsidR="00FB3DD1" w:rsidRDefault="00FB3DD1" w:rsidP="000A6537">
      <w:pPr>
        <w:pStyle w:val="NoSpacing"/>
        <w:jc w:val="both"/>
      </w:pPr>
      <w:r>
        <w:rPr>
          <w:b/>
        </w:rPr>
        <w:t xml:space="preserve">MINUTES: </w:t>
      </w:r>
      <w:r>
        <w:t>The minutes from June 7</w:t>
      </w:r>
      <w:r w:rsidRPr="00FB3DD1">
        <w:rPr>
          <w:vertAlign w:val="superscript"/>
        </w:rPr>
        <w:t>th</w:t>
      </w:r>
      <w:r>
        <w:t xml:space="preserve"> were mailed to members.  With no discussion,</w:t>
      </w:r>
      <w:r w:rsidR="000A6537">
        <w:rPr>
          <w:b/>
        </w:rPr>
        <w:t xml:space="preserve"> </w:t>
      </w:r>
      <w:r w:rsidR="000A6537">
        <w:t>Eric H. motioned to approve the minutes, seconded by Dave.  All voted Aye.</w:t>
      </w:r>
    </w:p>
    <w:p w:rsidR="009D1E79" w:rsidRDefault="009D1E79" w:rsidP="000A6537">
      <w:pPr>
        <w:pStyle w:val="NoSpacing"/>
        <w:jc w:val="both"/>
      </w:pPr>
    </w:p>
    <w:p w:rsidR="009D1E79" w:rsidRDefault="009D1E79" w:rsidP="000A6537">
      <w:pPr>
        <w:pStyle w:val="NoSpacing"/>
        <w:jc w:val="both"/>
        <w:rPr>
          <w:b/>
        </w:rPr>
      </w:pPr>
      <w:r>
        <w:rPr>
          <w:b/>
        </w:rPr>
        <w:t>OLD BUSINESS:</w:t>
      </w:r>
    </w:p>
    <w:p w:rsidR="009D1E79" w:rsidRDefault="009D1E79" w:rsidP="000A6537">
      <w:pPr>
        <w:pStyle w:val="NoSpacing"/>
        <w:jc w:val="both"/>
      </w:pPr>
      <w:r>
        <w:tab/>
      </w:r>
      <w:r>
        <w:rPr>
          <w:b/>
        </w:rPr>
        <w:t xml:space="preserve">Streetscape: </w:t>
      </w:r>
      <w:r>
        <w:t xml:space="preserve">Dave and Doug took a tour down W Main St. with Kevin Wood. </w:t>
      </w:r>
    </w:p>
    <w:p w:rsidR="00D955F4" w:rsidRDefault="00D955F4" w:rsidP="000A6537">
      <w:pPr>
        <w:pStyle w:val="NoSpacing"/>
        <w:jc w:val="both"/>
      </w:pPr>
    </w:p>
    <w:p w:rsidR="009D1E79" w:rsidRDefault="009D1E79" w:rsidP="000A6537">
      <w:pPr>
        <w:pStyle w:val="NoSpacing"/>
        <w:jc w:val="both"/>
      </w:pPr>
      <w:r>
        <w:tab/>
      </w:r>
      <w:r>
        <w:rPr>
          <w:b/>
        </w:rPr>
        <w:t xml:space="preserve">Employee Handbook:  </w:t>
      </w:r>
      <w:r w:rsidR="00D955F4">
        <w:t>Kelly handed out a</w:t>
      </w:r>
      <w:r>
        <w:t xml:space="preserve"> revised handbook, that she needs Council to review, and comment on, then at next meeting vote to approve it.</w:t>
      </w:r>
    </w:p>
    <w:p w:rsidR="009D1E79" w:rsidRDefault="009D1E79" w:rsidP="000A6537">
      <w:pPr>
        <w:pStyle w:val="NoSpacing"/>
        <w:jc w:val="both"/>
      </w:pPr>
    </w:p>
    <w:p w:rsidR="009D1E79" w:rsidRDefault="009D1E79" w:rsidP="000A6537">
      <w:pPr>
        <w:pStyle w:val="NoSpacing"/>
        <w:jc w:val="both"/>
        <w:rPr>
          <w:b/>
        </w:rPr>
      </w:pPr>
      <w:r>
        <w:rPr>
          <w:b/>
        </w:rPr>
        <w:t>NEW BUSINESS:</w:t>
      </w:r>
    </w:p>
    <w:p w:rsidR="009D1E79" w:rsidRDefault="009D1E79" w:rsidP="000A6537">
      <w:pPr>
        <w:pStyle w:val="NoSpacing"/>
        <w:jc w:val="both"/>
      </w:pPr>
      <w:r>
        <w:rPr>
          <w:b/>
        </w:rPr>
        <w:tab/>
        <w:t xml:space="preserve">DOWNTON REVITALIZATION APPLICATION:  </w:t>
      </w:r>
      <w:r>
        <w:t xml:space="preserve">Tom shared with Council that </w:t>
      </w:r>
      <w:r w:rsidRPr="009D1E79">
        <w:t>the application was filed last Friday</w:t>
      </w:r>
      <w:r>
        <w:t>.  Planned projects if approved would be with Anthony</w:t>
      </w:r>
      <w:r w:rsidR="006A5D1C">
        <w:t>’</w:t>
      </w:r>
      <w:r>
        <w:t>s, for roof repair and façade</w:t>
      </w:r>
      <w:r w:rsidR="006A5D1C">
        <w:t xml:space="preserve"> </w:t>
      </w:r>
      <w:r w:rsidR="00D955F4">
        <w:t>improvements:</w:t>
      </w:r>
      <w:r>
        <w:t xml:space="preserve"> Subway for roof repair </w:t>
      </w:r>
      <w:r w:rsidR="00D955F4">
        <w:t>and new cellar door, and concrete stoop and railing: 121 &amp; 127 W Main, Façade Painting: Carpenters Market, Roof repair, signage, windows, and Façade improvements.  We should hear about the grant approval in early September.</w:t>
      </w:r>
    </w:p>
    <w:p w:rsidR="00D955F4" w:rsidRDefault="00D955F4" w:rsidP="000A6537">
      <w:pPr>
        <w:pStyle w:val="NoSpacing"/>
        <w:jc w:val="both"/>
      </w:pPr>
    </w:p>
    <w:p w:rsidR="00D955F4" w:rsidRDefault="00D955F4" w:rsidP="000A6537">
      <w:pPr>
        <w:pStyle w:val="NoSpacing"/>
        <w:jc w:val="both"/>
      </w:pPr>
      <w:r>
        <w:tab/>
      </w:r>
      <w:r>
        <w:rPr>
          <w:b/>
        </w:rPr>
        <w:t xml:space="preserve">POLICE LEVY-- RES. 16-10 </w:t>
      </w:r>
      <w:r>
        <w:t>Tom spoke to Council about what is needed to fund the Police Department. A motion to authorize Kelly Beem to request from</w:t>
      </w:r>
      <w:r w:rsidR="006A5D1C">
        <w:t xml:space="preserve"> Perry</w:t>
      </w:r>
      <w:r>
        <w:t xml:space="preserve"> County Auditor a Certificate of Estimated </w:t>
      </w:r>
      <w:r w:rsidR="006A5D1C">
        <w:t>resources</w:t>
      </w:r>
      <w:r>
        <w:t>.  This was seconded by</w:t>
      </w:r>
      <w:r w:rsidR="006A5D1C">
        <w:t xml:space="preserve"> Eric H.  All voted Aye.</w:t>
      </w:r>
    </w:p>
    <w:p w:rsidR="006A5D1C" w:rsidRDefault="006A5D1C" w:rsidP="000A6537">
      <w:pPr>
        <w:pStyle w:val="NoSpacing"/>
        <w:jc w:val="both"/>
      </w:pPr>
    </w:p>
    <w:p w:rsidR="006A5D1C" w:rsidRDefault="006A5D1C" w:rsidP="000A6537">
      <w:pPr>
        <w:pStyle w:val="NoSpacing"/>
        <w:jc w:val="both"/>
      </w:pPr>
      <w:r>
        <w:tab/>
      </w:r>
      <w:r>
        <w:rPr>
          <w:b/>
        </w:rPr>
        <w:t xml:space="preserve">AGREEMENT TO OPERATE SOMERSET PARK:   </w:t>
      </w:r>
      <w:r>
        <w:t>Ann Sweeney asked our clerk to retype our agreement with updated dates and names and present of Council for approval.  Questions were raised as to #8 of the agreement, stating the Township is to place a levy on the ballot for recreational purposes.  Bill questioned if the levy has passed or renewed before they sign.  Kelly will find out and report information at next meeting.</w:t>
      </w:r>
    </w:p>
    <w:p w:rsidR="00A254C4" w:rsidRDefault="00A254C4" w:rsidP="000A6537">
      <w:pPr>
        <w:pStyle w:val="NoSpacing"/>
        <w:jc w:val="both"/>
      </w:pPr>
    </w:p>
    <w:p w:rsidR="00A254C4" w:rsidRDefault="00A254C4" w:rsidP="000A6537">
      <w:pPr>
        <w:pStyle w:val="NoSpacing"/>
        <w:jc w:val="both"/>
        <w:rPr>
          <w:b/>
        </w:rPr>
      </w:pPr>
      <w:r>
        <w:tab/>
      </w:r>
      <w:r>
        <w:rPr>
          <w:b/>
        </w:rPr>
        <w:t xml:space="preserve">DOWNTOWN BUSINESS DISTRICT ORDINANCE: </w:t>
      </w:r>
    </w:p>
    <w:p w:rsidR="00A254C4" w:rsidRDefault="00A254C4" w:rsidP="000A6537">
      <w:pPr>
        <w:pStyle w:val="NoSpacing"/>
        <w:jc w:val="both"/>
        <w:rPr>
          <w:b/>
        </w:rPr>
      </w:pPr>
      <w:r>
        <w:rPr>
          <w:b/>
        </w:rPr>
        <w:tab/>
      </w:r>
      <w:r>
        <w:t>Intern David Kilroy researched our Preservation Ordinance with a checklist to become a Certified Local Government, which would allow us to apply for Local grants.  Section 2.011 was missing a portion stating “The Board shall seek expertise when considering a National Register nomination or action normally evaluated by a professional discipline, if that discipline that is not represented on The Board.  A motion by Eric H. seconded by Doug to amendment Ordinance 13-09</w:t>
      </w:r>
      <w:r w:rsidR="009C32F1">
        <w:t xml:space="preserve"> to include that statement.</w:t>
      </w:r>
    </w:p>
    <w:p w:rsidR="00982303" w:rsidRDefault="00982303" w:rsidP="000A6537">
      <w:pPr>
        <w:pStyle w:val="NoSpacing"/>
        <w:jc w:val="both"/>
        <w:rPr>
          <w:b/>
        </w:rPr>
      </w:pPr>
    </w:p>
    <w:p w:rsidR="00982303" w:rsidRDefault="00982303" w:rsidP="000A6537">
      <w:pPr>
        <w:pStyle w:val="NoSpacing"/>
        <w:jc w:val="both"/>
        <w:rPr>
          <w:b/>
        </w:rPr>
      </w:pPr>
      <w:r>
        <w:rPr>
          <w:b/>
        </w:rPr>
        <w:t>PUBLIC COMMENTS:</w:t>
      </w:r>
    </w:p>
    <w:p w:rsidR="00982303" w:rsidRDefault="00982303" w:rsidP="000A6537">
      <w:pPr>
        <w:pStyle w:val="NoSpacing"/>
        <w:jc w:val="both"/>
      </w:pPr>
      <w:r>
        <w:rPr>
          <w:b/>
        </w:rPr>
        <w:tab/>
      </w:r>
      <w:r>
        <w:t xml:space="preserve">Jim Kent approached Council.  He stated that there is a problem with addresses on Pig Foot Square using addresses as W. Main St.  This is conflicting for EMS services, and the County Dispatchers.  Both places are using the same address.  Jeremy will work with Engineers Office to resolve the issues. </w:t>
      </w:r>
    </w:p>
    <w:p w:rsidR="00982303" w:rsidRDefault="00982303" w:rsidP="000A6537">
      <w:pPr>
        <w:pStyle w:val="NoSpacing"/>
        <w:jc w:val="both"/>
      </w:pPr>
    </w:p>
    <w:p w:rsidR="00982303" w:rsidRDefault="00132498" w:rsidP="000A6537">
      <w:pPr>
        <w:pStyle w:val="NoSpacing"/>
        <w:jc w:val="both"/>
      </w:pPr>
      <w:r>
        <w:tab/>
        <w:t xml:space="preserve">Tom informed Council that Buckeye Lake is working on a Perry County Gateway Project which would include a round-about on St. Rt 13 and Zion Road.  This would improve the safety of the busy intersection.  Total </w:t>
      </w:r>
      <w:r w:rsidR="00F95E11">
        <w:t xml:space="preserve">cost </w:t>
      </w:r>
      <w:r>
        <w:t xml:space="preserve">Thorn </w:t>
      </w:r>
      <w:r w:rsidR="00E141BC">
        <w:t>Twp.</w:t>
      </w:r>
      <w:r>
        <w:t xml:space="preserve"> Trustees are requesting</w:t>
      </w:r>
      <w:r w:rsidR="00F95E11">
        <w:t xml:space="preserve"> for this project </w:t>
      </w:r>
      <w:r>
        <w:t>$5,137,000.00.</w:t>
      </w:r>
    </w:p>
    <w:p w:rsidR="00F95E11" w:rsidRDefault="00F95E11" w:rsidP="000A6537">
      <w:pPr>
        <w:pStyle w:val="NoSpacing"/>
        <w:jc w:val="both"/>
      </w:pPr>
    </w:p>
    <w:p w:rsidR="00F95E11" w:rsidRDefault="00F95E11" w:rsidP="000A6537">
      <w:pPr>
        <w:pStyle w:val="NoSpacing"/>
        <w:jc w:val="both"/>
      </w:pPr>
      <w:r>
        <w:tab/>
        <w:t>Mike motioned to suspend rules to go into executive session, seconded by Bill.  All voted Aye.</w:t>
      </w:r>
    </w:p>
    <w:p w:rsidR="00F95E11" w:rsidRDefault="00F95E11" w:rsidP="000A6537">
      <w:pPr>
        <w:pStyle w:val="NoSpacing"/>
        <w:jc w:val="both"/>
      </w:pPr>
      <w:r>
        <w:t>Eric H. motioned to go into executive session to discuss an employee matter, seconded by Doug.  All voted Aye.  They entered executive session at 8:15pm.  A motion from Mike to return to regular session was seconded by Bill.  All voted Aye.   No action taken.</w:t>
      </w:r>
    </w:p>
    <w:p w:rsidR="00F95E11" w:rsidRDefault="00F95E11" w:rsidP="000A6537">
      <w:pPr>
        <w:pStyle w:val="NoSpacing"/>
        <w:jc w:val="both"/>
      </w:pPr>
    </w:p>
    <w:p w:rsidR="00F95E11" w:rsidRDefault="00F95E11" w:rsidP="000A6537">
      <w:pPr>
        <w:pStyle w:val="NoSpacing"/>
        <w:jc w:val="both"/>
      </w:pPr>
      <w:r>
        <w:tab/>
        <w:t>Mike Lally turned in his Ohio Ethic Commission Certificate to Kelly.</w:t>
      </w:r>
    </w:p>
    <w:p w:rsidR="00F95E11" w:rsidRDefault="00F95E11" w:rsidP="000A6537">
      <w:pPr>
        <w:pStyle w:val="NoSpacing"/>
        <w:jc w:val="both"/>
      </w:pPr>
    </w:p>
    <w:p w:rsidR="00F95E11" w:rsidRDefault="00F95E11" w:rsidP="000A6537">
      <w:pPr>
        <w:pStyle w:val="NoSpacing"/>
        <w:jc w:val="both"/>
      </w:pPr>
      <w:r>
        <w:lastRenderedPageBreak/>
        <w:tab/>
        <w:t>A motion by Doug, seconded by Eric H. to increase the hours for Olive Miller from 20 to 40 hours per week at the same rate as before.  All voted Aye.</w:t>
      </w:r>
    </w:p>
    <w:p w:rsidR="00F95E11" w:rsidRDefault="00F95E11" w:rsidP="000A6537">
      <w:pPr>
        <w:pStyle w:val="NoSpacing"/>
        <w:jc w:val="both"/>
      </w:pPr>
    </w:p>
    <w:p w:rsidR="00F95E11" w:rsidRDefault="00F95E11" w:rsidP="000A6537">
      <w:pPr>
        <w:pStyle w:val="NoSpacing"/>
        <w:jc w:val="both"/>
      </w:pPr>
      <w:r>
        <w:t>With nothing further to discuss, Eric H. motioned to adjourn, seconded by Doug.  The meeting ended at 8:30pm.</w:t>
      </w: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r>
        <w:t>_________________________________</w:t>
      </w:r>
      <w:r>
        <w:tab/>
      </w:r>
      <w:r>
        <w:tab/>
      </w:r>
      <w:r>
        <w:tab/>
        <w:t>________________________________</w:t>
      </w:r>
    </w:p>
    <w:p w:rsidR="00F95E11" w:rsidRDefault="00F95E11" w:rsidP="000A6537">
      <w:pPr>
        <w:pStyle w:val="NoSpacing"/>
        <w:jc w:val="both"/>
      </w:pPr>
      <w:r>
        <w:t>Mayor Tom Johnson</w:t>
      </w:r>
      <w:r>
        <w:tab/>
      </w:r>
      <w:r>
        <w:tab/>
      </w:r>
      <w:r>
        <w:tab/>
      </w:r>
      <w:r>
        <w:tab/>
      </w:r>
      <w:r>
        <w:tab/>
      </w:r>
      <w:r>
        <w:tab/>
        <w:t>President David Snider</w:t>
      </w: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r>
        <w:t>_________________________________</w:t>
      </w:r>
    </w:p>
    <w:p w:rsidR="00F95E11" w:rsidRDefault="00F95E11" w:rsidP="000A6537">
      <w:pPr>
        <w:pStyle w:val="NoSpacing"/>
        <w:jc w:val="both"/>
      </w:pPr>
      <w:r>
        <w:t>Fiscal Officer Kelly Beem</w:t>
      </w: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p>
    <w:p w:rsidR="00F95E11" w:rsidRDefault="00F95E11" w:rsidP="000A6537">
      <w:pPr>
        <w:pStyle w:val="NoSpacing"/>
        <w:jc w:val="both"/>
      </w:pPr>
    </w:p>
    <w:p w:rsidR="00132498" w:rsidRDefault="00132498" w:rsidP="000A6537">
      <w:pPr>
        <w:pStyle w:val="NoSpacing"/>
        <w:jc w:val="both"/>
      </w:pPr>
    </w:p>
    <w:p w:rsidR="00132498" w:rsidRPr="00982303" w:rsidRDefault="00132498" w:rsidP="000A6537">
      <w:pPr>
        <w:pStyle w:val="NoSpacing"/>
        <w:jc w:val="both"/>
      </w:pPr>
    </w:p>
    <w:p w:rsidR="00982303" w:rsidRDefault="00982303" w:rsidP="000A6537">
      <w:pPr>
        <w:pStyle w:val="NoSpacing"/>
        <w:jc w:val="both"/>
      </w:pPr>
    </w:p>
    <w:p w:rsidR="00982303" w:rsidRDefault="00982303" w:rsidP="000A6537">
      <w:pPr>
        <w:pStyle w:val="NoSpacing"/>
        <w:jc w:val="both"/>
      </w:pPr>
    </w:p>
    <w:p w:rsidR="009C32F1" w:rsidRDefault="009C32F1" w:rsidP="000A6537">
      <w:pPr>
        <w:pStyle w:val="NoSpacing"/>
        <w:jc w:val="both"/>
      </w:pPr>
    </w:p>
    <w:p w:rsidR="009C32F1" w:rsidRPr="00A254C4" w:rsidRDefault="009C32F1" w:rsidP="000A6537">
      <w:pPr>
        <w:pStyle w:val="NoSpacing"/>
        <w:jc w:val="both"/>
      </w:pPr>
    </w:p>
    <w:p w:rsidR="006A5D1C" w:rsidRPr="006A5D1C" w:rsidRDefault="006A5D1C" w:rsidP="000A6537">
      <w:pPr>
        <w:pStyle w:val="NoSpacing"/>
        <w:jc w:val="both"/>
        <w:rPr>
          <w:b/>
        </w:rPr>
      </w:pPr>
      <w:r>
        <w:rPr>
          <w:b/>
        </w:rPr>
        <w:tab/>
      </w:r>
    </w:p>
    <w:p w:rsidR="000A6537" w:rsidRDefault="000A6537" w:rsidP="000A6537">
      <w:pPr>
        <w:pStyle w:val="NoSpacing"/>
        <w:jc w:val="both"/>
      </w:pPr>
    </w:p>
    <w:p w:rsidR="000A6537" w:rsidRPr="000A6537" w:rsidRDefault="000A6537" w:rsidP="000A6537">
      <w:pPr>
        <w:pStyle w:val="NoSpacing"/>
        <w:jc w:val="both"/>
      </w:pPr>
    </w:p>
    <w:p w:rsidR="00FB3DD1" w:rsidRDefault="00FB3DD1" w:rsidP="000A6537">
      <w:pPr>
        <w:pStyle w:val="NoSpacing"/>
        <w:jc w:val="both"/>
      </w:pPr>
    </w:p>
    <w:p w:rsidR="00FB3DD1" w:rsidRDefault="00FB3DD1" w:rsidP="000A6537">
      <w:pPr>
        <w:pStyle w:val="NoSpacing"/>
        <w:jc w:val="both"/>
      </w:pPr>
    </w:p>
    <w:p w:rsidR="00FB3DD1" w:rsidRPr="006E4F46" w:rsidRDefault="00FB3DD1" w:rsidP="000A6537">
      <w:pPr>
        <w:pStyle w:val="NoSpacing"/>
        <w:jc w:val="both"/>
      </w:pPr>
    </w:p>
    <w:sectPr w:rsidR="00FB3DD1" w:rsidRPr="006E4F46" w:rsidSect="000A653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46"/>
    <w:rsid w:val="000A6537"/>
    <w:rsid w:val="00132498"/>
    <w:rsid w:val="00180707"/>
    <w:rsid w:val="00332B95"/>
    <w:rsid w:val="006A5D1C"/>
    <w:rsid w:val="006E4F46"/>
    <w:rsid w:val="00982303"/>
    <w:rsid w:val="009C32F1"/>
    <w:rsid w:val="009D1E79"/>
    <w:rsid w:val="00A254C4"/>
    <w:rsid w:val="00B45DFE"/>
    <w:rsid w:val="00D955F4"/>
    <w:rsid w:val="00E141BC"/>
    <w:rsid w:val="00F95E11"/>
    <w:rsid w:val="00FB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F46"/>
    <w:pPr>
      <w:spacing w:after="0" w:line="240" w:lineRule="auto"/>
    </w:pPr>
  </w:style>
  <w:style w:type="paragraph" w:styleId="BalloonText">
    <w:name w:val="Balloon Text"/>
    <w:basedOn w:val="Normal"/>
    <w:link w:val="BalloonTextChar"/>
    <w:uiPriority w:val="99"/>
    <w:semiHidden/>
    <w:unhideWhenUsed/>
    <w:rsid w:val="00E1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F46"/>
    <w:pPr>
      <w:spacing w:after="0" w:line="240" w:lineRule="auto"/>
    </w:pPr>
  </w:style>
  <w:style w:type="paragraph" w:styleId="BalloonText">
    <w:name w:val="Balloon Text"/>
    <w:basedOn w:val="Normal"/>
    <w:link w:val="BalloonTextChar"/>
    <w:uiPriority w:val="99"/>
    <w:semiHidden/>
    <w:unhideWhenUsed/>
    <w:rsid w:val="00E1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5452-3D42-4B31-9600-950A4E0A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MayorsOffice</dc:creator>
  <cp:lastModifiedBy>UANUser</cp:lastModifiedBy>
  <cp:revision>2</cp:revision>
  <cp:lastPrinted>2016-06-22T16:40:00Z</cp:lastPrinted>
  <dcterms:created xsi:type="dcterms:W3CDTF">2016-06-23T13:15:00Z</dcterms:created>
  <dcterms:modified xsi:type="dcterms:W3CDTF">2016-06-23T13:15:00Z</dcterms:modified>
</cp:coreProperties>
</file>