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5C" w:rsidRDefault="00195B32" w:rsidP="00195B32">
      <w:pPr>
        <w:pStyle w:val="NoSpacing"/>
        <w:jc w:val="center"/>
        <w:rPr>
          <w:b/>
        </w:rPr>
      </w:pPr>
      <w:r>
        <w:rPr>
          <w:b/>
        </w:rPr>
        <w:t>SEPTEMBER 5, 2017</w:t>
      </w:r>
    </w:p>
    <w:p w:rsidR="00195B32" w:rsidRDefault="00195B32" w:rsidP="00195B32">
      <w:pPr>
        <w:pStyle w:val="NoSpacing"/>
        <w:jc w:val="center"/>
        <w:rPr>
          <w:b/>
        </w:rPr>
      </w:pPr>
      <w:r>
        <w:rPr>
          <w:b/>
        </w:rPr>
        <w:t>VILLAGE OF SOMERSET COUNCIL MINUTES</w:t>
      </w:r>
    </w:p>
    <w:p w:rsidR="00195B32" w:rsidRDefault="00195B32" w:rsidP="00195B32">
      <w:pPr>
        <w:pStyle w:val="NoSpacing"/>
        <w:jc w:val="center"/>
        <w:rPr>
          <w:b/>
        </w:rPr>
      </w:pPr>
    </w:p>
    <w:p w:rsidR="00195B32" w:rsidRDefault="00195B32" w:rsidP="00A15441">
      <w:pPr>
        <w:pStyle w:val="NoSpacing"/>
        <w:jc w:val="both"/>
        <w:rPr>
          <w:b/>
        </w:rPr>
      </w:pPr>
      <w:r>
        <w:rPr>
          <w:b/>
        </w:rPr>
        <w:t>Present were: David Snider, Eric Huston, Doug Fehrman, Bill Mohler and Eric Emmert.  Also present were Mayor Johnson, Kelly Beem, Will Flautt, Stacey Hicks and Chief Pressdee</w:t>
      </w:r>
    </w:p>
    <w:p w:rsidR="00195B32" w:rsidRDefault="00195B32" w:rsidP="00A15441">
      <w:pPr>
        <w:pStyle w:val="NoSpacing"/>
        <w:jc w:val="both"/>
        <w:rPr>
          <w:b/>
        </w:rPr>
      </w:pPr>
    </w:p>
    <w:p w:rsidR="00195B32" w:rsidRDefault="00195B32" w:rsidP="00A15441">
      <w:pPr>
        <w:pStyle w:val="NoSpacing"/>
        <w:jc w:val="both"/>
        <w:rPr>
          <w:b/>
        </w:rPr>
      </w:pPr>
      <w:r>
        <w:rPr>
          <w:b/>
        </w:rPr>
        <w:t>Guests:  Lydella and Ken Smith</w:t>
      </w:r>
    </w:p>
    <w:p w:rsidR="00195B32" w:rsidRDefault="00195B32" w:rsidP="00A15441">
      <w:pPr>
        <w:pStyle w:val="NoSpacing"/>
        <w:jc w:val="both"/>
        <w:rPr>
          <w:b/>
        </w:rPr>
      </w:pPr>
      <w:r>
        <w:rPr>
          <w:b/>
        </w:rPr>
        <w:t xml:space="preserve">                Michelle Robinson</w:t>
      </w:r>
    </w:p>
    <w:p w:rsidR="00195B32" w:rsidRDefault="00195B32" w:rsidP="00A15441">
      <w:pPr>
        <w:pStyle w:val="NoSpacing"/>
        <w:jc w:val="both"/>
        <w:rPr>
          <w:b/>
        </w:rPr>
      </w:pPr>
      <w:r>
        <w:rPr>
          <w:b/>
        </w:rPr>
        <w:t xml:space="preserve">                Mitch Altier</w:t>
      </w:r>
    </w:p>
    <w:p w:rsidR="00195B32" w:rsidRDefault="00195B32" w:rsidP="00A15441">
      <w:pPr>
        <w:pStyle w:val="NoSpacing"/>
        <w:jc w:val="both"/>
        <w:rPr>
          <w:b/>
        </w:rPr>
      </w:pPr>
    </w:p>
    <w:p w:rsidR="00195B32" w:rsidRDefault="00195B32" w:rsidP="00A15441">
      <w:pPr>
        <w:pStyle w:val="NoSpacing"/>
        <w:jc w:val="both"/>
      </w:pPr>
      <w:r>
        <w:rPr>
          <w:b/>
        </w:rPr>
        <w:t>Minutes:</w:t>
      </w:r>
      <w:r>
        <w:t xml:space="preserve">  The minutes from August 15, 2017 were mailed out.  With no changes, Doug motioned to approve, and seconded by Eric E.  All voted Aye except Eric Houston who was absent.</w:t>
      </w:r>
    </w:p>
    <w:p w:rsidR="00123091" w:rsidRDefault="00123091" w:rsidP="00A15441">
      <w:pPr>
        <w:pStyle w:val="NoSpacing"/>
        <w:jc w:val="both"/>
      </w:pPr>
    </w:p>
    <w:p w:rsidR="00123091" w:rsidRDefault="00123091" w:rsidP="00A15441">
      <w:pPr>
        <w:pStyle w:val="NoSpacing"/>
        <w:jc w:val="both"/>
      </w:pPr>
      <w:r>
        <w:t>Tom stated a $300,000 grant was given to Buckeye Lake and Somerset was asked to join the Buckeye Lake Region Corporation for a yearly fee of $500.00.  This Corporation will pave the way for the vision the community presented to Buckeye Lake 2030 and take on new challenges for the benefit of the region.   Pending legal review of the Corporation agreement by Will Flautt, David Snider motioned to approve, seconded by Eric H.   All voted Aye.</w:t>
      </w:r>
    </w:p>
    <w:p w:rsidR="00123091" w:rsidRDefault="00123091" w:rsidP="00A15441">
      <w:pPr>
        <w:pStyle w:val="NoSpacing"/>
        <w:jc w:val="both"/>
      </w:pPr>
    </w:p>
    <w:p w:rsidR="00123091" w:rsidRDefault="00123091" w:rsidP="00A15441">
      <w:pPr>
        <w:pStyle w:val="NoSpacing"/>
        <w:jc w:val="both"/>
      </w:pPr>
      <w:r>
        <w:t>Mitch Altier presented a Final Pay Application for Doll Layman of $56,510.18.  Bill motioned to approve, seconded by Doug.  All voted Aye.  Mitch also states that the County is looking to extend water lines and could possibly turn over to the village.</w:t>
      </w:r>
    </w:p>
    <w:p w:rsidR="00195B32" w:rsidRDefault="00195B32" w:rsidP="00A15441">
      <w:pPr>
        <w:pStyle w:val="NoSpacing"/>
        <w:jc w:val="both"/>
      </w:pPr>
    </w:p>
    <w:p w:rsidR="00195B32" w:rsidRDefault="00195B32" w:rsidP="00A15441">
      <w:pPr>
        <w:pStyle w:val="NoSpacing"/>
        <w:jc w:val="both"/>
        <w:rPr>
          <w:b/>
        </w:rPr>
      </w:pPr>
      <w:r>
        <w:rPr>
          <w:b/>
        </w:rPr>
        <w:t>OLD BUSINESS:</w:t>
      </w:r>
    </w:p>
    <w:p w:rsidR="00195B32" w:rsidRDefault="00195B32" w:rsidP="00A15441">
      <w:pPr>
        <w:pStyle w:val="NoSpacing"/>
        <w:ind w:left="720"/>
        <w:jc w:val="both"/>
      </w:pPr>
      <w:r>
        <w:rPr>
          <w:b/>
        </w:rPr>
        <w:t xml:space="preserve">Innovation Gateway:  </w:t>
      </w:r>
      <w:r>
        <w:t xml:space="preserve">The legal Opinion </w:t>
      </w:r>
      <w:r w:rsidR="00D449C9">
        <w:t xml:space="preserve">letter </w:t>
      </w:r>
      <w:r>
        <w:t>has been done, and questions on how the lease will work.</w:t>
      </w:r>
      <w:r w:rsidR="00D449C9">
        <w:t xml:space="preserve"> Finalizing plans with architects.</w:t>
      </w:r>
    </w:p>
    <w:p w:rsidR="00D449C9" w:rsidRDefault="00D449C9" w:rsidP="00A15441">
      <w:pPr>
        <w:pStyle w:val="NoSpacing"/>
        <w:ind w:left="720"/>
        <w:jc w:val="both"/>
      </w:pPr>
    </w:p>
    <w:p w:rsidR="00195B32" w:rsidRDefault="00195B32" w:rsidP="00A15441">
      <w:pPr>
        <w:pStyle w:val="NoSpacing"/>
        <w:ind w:left="720"/>
        <w:jc w:val="both"/>
      </w:pPr>
      <w:r>
        <w:rPr>
          <w:b/>
        </w:rPr>
        <w:t>Streetscape:</w:t>
      </w:r>
      <w:r>
        <w:t xml:space="preserve">  Moving along rapidly.   Contractors are starting to lay the brick for sidewalks.  They are running the electric lines underground now.  They found 2 underground fuel tanks in front of </w:t>
      </w:r>
      <w:r w:rsidR="00A15441">
        <w:t>Montel’s</w:t>
      </w:r>
      <w:r>
        <w:t xml:space="preserve"> that will need to be removed.</w:t>
      </w:r>
    </w:p>
    <w:p w:rsidR="00195B32" w:rsidRDefault="00195B32" w:rsidP="00A15441">
      <w:pPr>
        <w:pStyle w:val="NoSpacing"/>
        <w:jc w:val="both"/>
      </w:pPr>
    </w:p>
    <w:p w:rsidR="00195B32" w:rsidRDefault="00195B32" w:rsidP="00A15441">
      <w:pPr>
        <w:pStyle w:val="NoSpacing"/>
        <w:ind w:left="720"/>
        <w:jc w:val="both"/>
      </w:pPr>
      <w:r w:rsidRPr="00195B32">
        <w:rPr>
          <w:b/>
        </w:rPr>
        <w:t>Genesis:</w:t>
      </w:r>
      <w:r>
        <w:t xml:space="preserve">  The ground breaking was a success!  Lots of people and news coverage.  </w:t>
      </w:r>
      <w:r w:rsidR="00123091">
        <w:t>Tom is working on</w:t>
      </w:r>
      <w:r w:rsidR="00D449C9">
        <w:t xml:space="preserve"> an Economic Development Grant</w:t>
      </w:r>
      <w:r w:rsidR="00123091">
        <w:t xml:space="preserve"> funding for the access road and to purchase the property.</w:t>
      </w:r>
      <w:r w:rsidR="00D449C9">
        <w:t xml:space="preserve"> 17,000 hits on </w:t>
      </w:r>
      <w:proofErr w:type="spellStart"/>
      <w:r w:rsidR="00D449C9">
        <w:t>facebook</w:t>
      </w:r>
      <w:proofErr w:type="spellEnd"/>
      <w:r w:rsidR="00485245">
        <w:t>.</w:t>
      </w:r>
    </w:p>
    <w:p w:rsidR="00195B32" w:rsidRDefault="00195B32" w:rsidP="00A15441">
      <w:pPr>
        <w:pStyle w:val="NoSpacing"/>
        <w:jc w:val="both"/>
      </w:pPr>
    </w:p>
    <w:p w:rsidR="00195B32" w:rsidRDefault="00195B32" w:rsidP="00A15441">
      <w:pPr>
        <w:pStyle w:val="NoSpacing"/>
        <w:ind w:left="720"/>
        <w:jc w:val="both"/>
      </w:pPr>
      <w:r>
        <w:rPr>
          <w:b/>
        </w:rPr>
        <w:t>Alley :</w:t>
      </w:r>
      <w:r>
        <w:t xml:space="preserve">  Ken and Lydella Smith presented council with copies of minutes from the late 1960s to mid 1970’s, showing where council approved closing the alley, but nothing was done formally.  Kelly talked with Andy Knisley and he quoted a survey fee of $500-$600.</w:t>
      </w:r>
      <w:r w:rsidR="00123091">
        <w:t xml:space="preserve">  The minutes were given to Will Flautt for legal review.</w:t>
      </w:r>
    </w:p>
    <w:p w:rsidR="00123091" w:rsidRDefault="00123091" w:rsidP="00A15441">
      <w:pPr>
        <w:pStyle w:val="NoSpacing"/>
        <w:ind w:left="720"/>
        <w:jc w:val="both"/>
      </w:pPr>
    </w:p>
    <w:p w:rsidR="00123091" w:rsidRDefault="00123091" w:rsidP="00A15441">
      <w:pPr>
        <w:pStyle w:val="NoSpacing"/>
        <w:ind w:left="720"/>
        <w:jc w:val="both"/>
      </w:pPr>
      <w:r>
        <w:rPr>
          <w:b/>
        </w:rPr>
        <w:t xml:space="preserve">Commodore Bank Purchase Agreement:  </w:t>
      </w:r>
      <w:r>
        <w:t>We will be closing on the property soon, upon funding.  Commodore is asking for a status report every 90 days.  A motion to allow Mayor Johnson sign the agreement was made by Doug, seconded by David.  All voted Aye.</w:t>
      </w:r>
    </w:p>
    <w:p w:rsidR="008575C6" w:rsidRDefault="008575C6" w:rsidP="00A15441">
      <w:pPr>
        <w:pStyle w:val="NoSpacing"/>
        <w:ind w:left="720"/>
        <w:jc w:val="both"/>
      </w:pPr>
    </w:p>
    <w:p w:rsidR="008575C6" w:rsidRDefault="008575C6" w:rsidP="00A15441">
      <w:pPr>
        <w:pStyle w:val="NoSpacing"/>
        <w:jc w:val="both"/>
        <w:rPr>
          <w:b/>
        </w:rPr>
      </w:pPr>
      <w:r>
        <w:rPr>
          <w:b/>
        </w:rPr>
        <w:t>NEW BUSINESS:</w:t>
      </w:r>
    </w:p>
    <w:p w:rsidR="008575C6" w:rsidRDefault="008575C6" w:rsidP="00A15441">
      <w:pPr>
        <w:pStyle w:val="NoSpacing"/>
        <w:ind w:left="720"/>
        <w:jc w:val="both"/>
      </w:pPr>
      <w:r>
        <w:rPr>
          <w:b/>
        </w:rPr>
        <w:t xml:space="preserve">Building Ordinance &amp; Application:  </w:t>
      </w:r>
      <w:r>
        <w:t>Michelle Robinson is</w:t>
      </w:r>
      <w:r w:rsidR="00D449C9">
        <w:t xml:space="preserve"> here</w:t>
      </w:r>
      <w:r>
        <w:t xml:space="preserve"> to get the 2</w:t>
      </w:r>
      <w:r w:rsidRPr="008575C6">
        <w:rPr>
          <w:vertAlign w:val="superscript"/>
        </w:rPr>
        <w:t>nd</w:t>
      </w:r>
      <w:r>
        <w:t xml:space="preserve"> reading approval for</w:t>
      </w:r>
      <w:r w:rsidR="00D449C9">
        <w:t xml:space="preserve"> Building </w:t>
      </w:r>
      <w:r w:rsidR="00485245">
        <w:t>Ordinance</w:t>
      </w:r>
      <w:r w:rsidR="00D449C9">
        <w:t xml:space="preserve"> and</w:t>
      </w:r>
      <w:r>
        <w:t xml:space="preserve"> the Community Reinvestment.  Eric E. motioned to approve the second reading, seconded by Bill.  All voted Aye.  She states that a USDA grant for $162,000 for businesses in Somerset for creative signage.  Master crafters will come to makers space and teach how to make signs &amp; furniture.</w:t>
      </w:r>
    </w:p>
    <w:p w:rsidR="008575C6" w:rsidRDefault="008575C6" w:rsidP="00A15441">
      <w:pPr>
        <w:pStyle w:val="NoSpacing"/>
        <w:ind w:left="720"/>
        <w:jc w:val="both"/>
      </w:pPr>
    </w:p>
    <w:p w:rsidR="00A15441" w:rsidRDefault="008575C6" w:rsidP="00A15441">
      <w:pPr>
        <w:pStyle w:val="NoSpacing"/>
        <w:ind w:left="720"/>
        <w:jc w:val="both"/>
        <w:rPr>
          <w:b/>
        </w:rPr>
      </w:pPr>
      <w:r>
        <w:rPr>
          <w:b/>
        </w:rPr>
        <w:t>Sustainable 2050 Resolution:</w:t>
      </w:r>
      <w:r w:rsidR="00153AF8">
        <w:rPr>
          <w:b/>
        </w:rPr>
        <w:t xml:space="preserve"> </w:t>
      </w:r>
      <w:r w:rsidR="00153AF8" w:rsidRPr="00153AF8">
        <w:t xml:space="preserve">A </w:t>
      </w:r>
      <w:r w:rsidR="00153AF8">
        <w:t xml:space="preserve">commitment resolution protecting and preserving it natural resources and pursuing initiatives that will have positive impact on its environment.  </w:t>
      </w:r>
      <w:proofErr w:type="spellStart"/>
      <w:r w:rsidR="00153AF8">
        <w:t>Morpc</w:t>
      </w:r>
      <w:proofErr w:type="spellEnd"/>
      <w:r w:rsidR="00153AF8">
        <w:t xml:space="preserve"> and </w:t>
      </w:r>
      <w:r w:rsidR="00485245">
        <w:t>is</w:t>
      </w:r>
      <w:r w:rsidR="00153AF8">
        <w:t xml:space="preserve"> committed to this Sustainable 2050 Program. </w:t>
      </w:r>
      <w:r w:rsidR="00485245">
        <w:t xml:space="preserve"> This will help get additional funding.</w:t>
      </w:r>
    </w:p>
    <w:p w:rsidR="008575C6" w:rsidRDefault="008575C6" w:rsidP="00A15441">
      <w:pPr>
        <w:pStyle w:val="NoSpacing"/>
        <w:ind w:left="720"/>
        <w:jc w:val="both"/>
        <w:rPr>
          <w:b/>
        </w:rPr>
      </w:pPr>
    </w:p>
    <w:p w:rsidR="008575C6" w:rsidRDefault="008575C6" w:rsidP="00A15441">
      <w:pPr>
        <w:pStyle w:val="NoSpacing"/>
        <w:ind w:left="720"/>
        <w:jc w:val="both"/>
      </w:pPr>
      <w:r>
        <w:rPr>
          <w:b/>
        </w:rPr>
        <w:t xml:space="preserve">Zoning Ordinance 17-07:  </w:t>
      </w:r>
      <w:r>
        <w:t>This is the 3</w:t>
      </w:r>
      <w:r w:rsidRPr="008575C6">
        <w:rPr>
          <w:vertAlign w:val="superscript"/>
        </w:rPr>
        <w:t>rd</w:t>
      </w:r>
      <w:r>
        <w:t xml:space="preserve"> and final reading to increase the Zoning permit fees as presented.  Last increase was 1995.  Council would like to see the work </w:t>
      </w:r>
      <w:r w:rsidR="00A15441">
        <w:t>In ground</w:t>
      </w:r>
      <w:r>
        <w:t xml:space="preserve"> added to the Pool permit.  Doug motioned to approve as amended, seconded by Bill.  All voted Aye.</w:t>
      </w:r>
    </w:p>
    <w:p w:rsidR="008575C6" w:rsidRDefault="008575C6" w:rsidP="00A15441">
      <w:pPr>
        <w:pStyle w:val="NoSpacing"/>
        <w:ind w:left="720"/>
        <w:jc w:val="both"/>
      </w:pPr>
    </w:p>
    <w:p w:rsidR="008575C6" w:rsidRDefault="008575C6" w:rsidP="00A15441">
      <w:pPr>
        <w:pStyle w:val="NoSpacing"/>
        <w:ind w:left="720"/>
        <w:jc w:val="both"/>
      </w:pPr>
      <w:r>
        <w:rPr>
          <w:b/>
        </w:rPr>
        <w:t>Res. 17</w:t>
      </w:r>
      <w:r w:rsidRPr="008575C6">
        <w:rPr>
          <w:b/>
        </w:rPr>
        <w:t>-15</w:t>
      </w:r>
      <w:r w:rsidRPr="008575C6">
        <w:t xml:space="preserve"> for an emergency cash transfer from </w:t>
      </w:r>
      <w:r>
        <w:t>General Fund to Street Fund in the amount of $25,000.  Doug motioned to approve, seconded by Eric E.  All voted Aye.</w:t>
      </w:r>
    </w:p>
    <w:p w:rsidR="008575C6" w:rsidRDefault="008575C6" w:rsidP="00A15441">
      <w:pPr>
        <w:pStyle w:val="NoSpacing"/>
        <w:ind w:left="720"/>
        <w:jc w:val="both"/>
      </w:pPr>
      <w:r>
        <w:rPr>
          <w:b/>
        </w:rPr>
        <w:t xml:space="preserve">Res. 17-16 </w:t>
      </w:r>
      <w:r>
        <w:t xml:space="preserve">to amend appropriations for the Sewer </w:t>
      </w:r>
      <w:r w:rsidR="00A15441">
        <w:t>dept.</w:t>
      </w:r>
      <w:r>
        <w:t xml:space="preserve"> for $13,000.  A motion by Bill to approve, seconded by Eric H.  All voted Aye.</w:t>
      </w:r>
    </w:p>
    <w:p w:rsidR="008575C6" w:rsidRDefault="008575C6" w:rsidP="00A15441">
      <w:pPr>
        <w:pStyle w:val="NoSpacing"/>
        <w:ind w:left="720"/>
        <w:jc w:val="both"/>
      </w:pPr>
    </w:p>
    <w:p w:rsidR="008575C6" w:rsidRDefault="008575C6" w:rsidP="00A15441">
      <w:pPr>
        <w:pStyle w:val="NoSpacing"/>
        <w:ind w:left="720"/>
        <w:jc w:val="both"/>
      </w:pPr>
      <w:r>
        <w:rPr>
          <w:b/>
        </w:rPr>
        <w:lastRenderedPageBreak/>
        <w:t>County Auditor Estimated Tax Rate Certificate:</w:t>
      </w:r>
      <w:r>
        <w:t xml:space="preserve">  Perry County Auditor needs a motion to approve the tax rate certificate for 2018 as presented to council.  Doug motioned to approve, seconded by Eric e.  All voted Aye.</w:t>
      </w:r>
    </w:p>
    <w:p w:rsidR="008575C6" w:rsidRDefault="008575C6" w:rsidP="00A15441">
      <w:pPr>
        <w:pStyle w:val="NoSpacing"/>
        <w:jc w:val="both"/>
      </w:pPr>
    </w:p>
    <w:p w:rsidR="008575C6" w:rsidRDefault="008575C6" w:rsidP="00A15441">
      <w:pPr>
        <w:pStyle w:val="NoSpacing"/>
        <w:jc w:val="both"/>
      </w:pPr>
    </w:p>
    <w:p w:rsidR="008575C6" w:rsidRDefault="008575C6" w:rsidP="00A15441">
      <w:pPr>
        <w:pStyle w:val="NoSpacing"/>
        <w:jc w:val="both"/>
      </w:pPr>
      <w:r>
        <w:t>Chief Pressdee updated Council.  He said so far this year they have made 240 cases and arrests.  Which last year, they only had 260.  Most are driving under suspension and some lead to drug arrests.  He also has recovered several vehicles that were stolen.  He also asked council to approve 2 hour parking signs on the square so they can enforce the parking.  Doug motioned to approve, seconded by David.  All voted Aye.</w:t>
      </w:r>
      <w:r w:rsidR="008276B3">
        <w:t xml:space="preserve"> Tom would like to see an updated statistics report from the Chief.</w:t>
      </w:r>
    </w:p>
    <w:p w:rsidR="008575C6" w:rsidRDefault="008575C6" w:rsidP="00A15441">
      <w:pPr>
        <w:pStyle w:val="NoSpacing"/>
        <w:jc w:val="both"/>
      </w:pPr>
    </w:p>
    <w:p w:rsidR="008575C6" w:rsidRDefault="008575C6" w:rsidP="00A15441">
      <w:pPr>
        <w:pStyle w:val="NoSpacing"/>
        <w:jc w:val="both"/>
      </w:pPr>
    </w:p>
    <w:p w:rsidR="0075407F" w:rsidRDefault="0075407F" w:rsidP="00A15441">
      <w:pPr>
        <w:pStyle w:val="NoSpacing"/>
        <w:jc w:val="both"/>
      </w:pPr>
      <w:r>
        <w:t xml:space="preserve">Will Flautt:  Dennis Blunt came to his office in regards to a tree on the vacant property next to his.  </w:t>
      </w:r>
    </w:p>
    <w:p w:rsidR="0075407F" w:rsidRDefault="005D3A10" w:rsidP="00A15441">
      <w:pPr>
        <w:pStyle w:val="NoSpacing"/>
        <w:jc w:val="both"/>
        <w:rPr>
          <w:color w:val="000000" w:themeColor="text1"/>
        </w:rPr>
      </w:pPr>
      <w:r w:rsidRPr="005D3A10">
        <w:rPr>
          <w:color w:val="000000" w:themeColor="text1"/>
        </w:rPr>
        <w:t>Dennis claims the tree is unsafe.</w:t>
      </w:r>
      <w:r>
        <w:rPr>
          <w:color w:val="000000" w:themeColor="text1"/>
        </w:rPr>
        <w:t xml:space="preserve">  Stacey and Ann Bonner looked at the tree and Ann said the tree is not unsafe, and that the Village should not get involved with the dispute between property owners.</w:t>
      </w:r>
    </w:p>
    <w:p w:rsidR="0075407F" w:rsidRDefault="0075407F" w:rsidP="00A15441">
      <w:pPr>
        <w:pStyle w:val="NoSpacing"/>
        <w:jc w:val="both"/>
        <w:rPr>
          <w:color w:val="000000" w:themeColor="text1"/>
        </w:rPr>
      </w:pPr>
    </w:p>
    <w:p w:rsidR="0075407F" w:rsidRDefault="0075407F" w:rsidP="00A15441">
      <w:pPr>
        <w:pStyle w:val="NoSpacing"/>
        <w:jc w:val="both"/>
        <w:rPr>
          <w:color w:val="000000" w:themeColor="text1"/>
        </w:rPr>
      </w:pPr>
      <w:r>
        <w:rPr>
          <w:color w:val="000000" w:themeColor="text1"/>
        </w:rPr>
        <w:t>Doug stated the new play ground equipment at the park has been installed.</w:t>
      </w:r>
      <w:r w:rsidR="008276B3">
        <w:rPr>
          <w:color w:val="000000" w:themeColor="text1"/>
        </w:rPr>
        <w:t xml:space="preserve"> It is really nice.</w:t>
      </w:r>
      <w:r>
        <w:rPr>
          <w:color w:val="000000" w:themeColor="text1"/>
        </w:rPr>
        <w:t xml:space="preserve">  He would like to see a couple benches there as well.</w:t>
      </w:r>
      <w:r w:rsidR="005D3A10">
        <w:rPr>
          <w:color w:val="000000" w:themeColor="text1"/>
        </w:rPr>
        <w:t xml:space="preserve">  This was part of a Nature works Grant.</w:t>
      </w:r>
    </w:p>
    <w:p w:rsidR="005D3A10" w:rsidRDefault="005D3A10" w:rsidP="00A15441">
      <w:pPr>
        <w:pStyle w:val="NoSpacing"/>
        <w:jc w:val="both"/>
        <w:rPr>
          <w:color w:val="000000" w:themeColor="text1"/>
        </w:rPr>
      </w:pPr>
    </w:p>
    <w:p w:rsidR="005D3A10" w:rsidRDefault="005D3A10" w:rsidP="00A15441">
      <w:pPr>
        <w:pStyle w:val="NoSpacing"/>
        <w:jc w:val="both"/>
        <w:rPr>
          <w:color w:val="000000" w:themeColor="text1"/>
        </w:rPr>
      </w:pPr>
      <w:r>
        <w:rPr>
          <w:color w:val="000000" w:themeColor="text1"/>
        </w:rPr>
        <w:t>Stacey stated that we will be getting 7-8 trees again this year.  Tom asked Waste Management for $800 for trees</w:t>
      </w:r>
      <w:bookmarkStart w:id="0" w:name="_GoBack"/>
      <w:bookmarkEnd w:id="0"/>
      <w:r>
        <w:rPr>
          <w:color w:val="000000" w:themeColor="text1"/>
        </w:rPr>
        <w:t>.</w:t>
      </w:r>
    </w:p>
    <w:p w:rsidR="0075407F" w:rsidRDefault="0075407F" w:rsidP="00A15441">
      <w:pPr>
        <w:pStyle w:val="NoSpacing"/>
        <w:jc w:val="both"/>
        <w:rPr>
          <w:color w:val="000000" w:themeColor="text1"/>
        </w:rPr>
      </w:pPr>
    </w:p>
    <w:p w:rsidR="0075407F" w:rsidRDefault="0075407F" w:rsidP="00A15441">
      <w:pPr>
        <w:pStyle w:val="NoSpacing"/>
        <w:jc w:val="both"/>
        <w:rPr>
          <w:color w:val="000000" w:themeColor="text1"/>
        </w:rPr>
      </w:pPr>
      <w:r>
        <w:rPr>
          <w:b/>
          <w:color w:val="000000" w:themeColor="text1"/>
        </w:rPr>
        <w:t xml:space="preserve">PAY ORDINANCE 17-16:  </w:t>
      </w:r>
      <w:r>
        <w:rPr>
          <w:color w:val="000000" w:themeColor="text1"/>
        </w:rPr>
        <w:t xml:space="preserve">After reviewing the payables, Bill motioned to approve, seconded by Eric H.  All voted Aye except Doug abstaining from the payment to Mike Fehrman.  </w:t>
      </w:r>
    </w:p>
    <w:p w:rsidR="0075407F" w:rsidRDefault="0075407F" w:rsidP="00A15441">
      <w:pPr>
        <w:pStyle w:val="NoSpacing"/>
        <w:jc w:val="both"/>
        <w:rPr>
          <w:color w:val="000000" w:themeColor="text1"/>
        </w:rPr>
      </w:pPr>
    </w:p>
    <w:p w:rsidR="0075407F" w:rsidRDefault="0075407F" w:rsidP="00A15441">
      <w:pPr>
        <w:pStyle w:val="NoSpacing"/>
        <w:jc w:val="both"/>
        <w:rPr>
          <w:color w:val="000000" w:themeColor="text1"/>
        </w:rPr>
      </w:pPr>
      <w:r>
        <w:rPr>
          <w:color w:val="000000" w:themeColor="text1"/>
        </w:rPr>
        <w:t xml:space="preserve">Doug motioned to suspend rules for executive session, seconded by Eric E.  All voted Aye.  David motioned to go into executive session to discuss </w:t>
      </w:r>
      <w:r w:rsidR="00A15441">
        <w:rPr>
          <w:color w:val="000000" w:themeColor="text1"/>
        </w:rPr>
        <w:t>personnel</w:t>
      </w:r>
      <w:r>
        <w:rPr>
          <w:color w:val="000000" w:themeColor="text1"/>
        </w:rPr>
        <w:t xml:space="preserve"> matters, seconded by Eric H.  All </w:t>
      </w:r>
      <w:r w:rsidR="00A15441">
        <w:rPr>
          <w:color w:val="000000" w:themeColor="text1"/>
        </w:rPr>
        <w:t>voted</w:t>
      </w:r>
      <w:r>
        <w:rPr>
          <w:color w:val="000000" w:themeColor="text1"/>
        </w:rPr>
        <w:t xml:space="preserve"> Aye.  </w:t>
      </w:r>
      <w:r w:rsidR="00A15441">
        <w:rPr>
          <w:color w:val="000000" w:themeColor="text1"/>
        </w:rPr>
        <w:t>Executive</w:t>
      </w:r>
      <w:r>
        <w:rPr>
          <w:color w:val="000000" w:themeColor="text1"/>
        </w:rPr>
        <w:t xml:space="preserve"> session started at 9pm.  A motion to return to regular session at 9:15pm was made by Bill, seconded by Eric E.  All voted Aye.  No action taken.</w:t>
      </w:r>
    </w:p>
    <w:p w:rsidR="0075407F" w:rsidRDefault="0075407F" w:rsidP="00A15441">
      <w:pPr>
        <w:pStyle w:val="NoSpacing"/>
        <w:jc w:val="both"/>
        <w:rPr>
          <w:color w:val="000000" w:themeColor="text1"/>
        </w:rPr>
      </w:pPr>
    </w:p>
    <w:p w:rsidR="0075407F" w:rsidRDefault="0075407F" w:rsidP="00A15441">
      <w:pPr>
        <w:pStyle w:val="NoSpacing"/>
        <w:jc w:val="both"/>
        <w:rPr>
          <w:color w:val="000000" w:themeColor="text1"/>
        </w:rPr>
      </w:pPr>
      <w:r>
        <w:rPr>
          <w:color w:val="000000" w:themeColor="text1"/>
        </w:rPr>
        <w:t xml:space="preserve">With nothing further to discuss, the meeting adjourned at 9:15pm with a </w:t>
      </w:r>
      <w:r w:rsidR="00A15441">
        <w:rPr>
          <w:color w:val="000000" w:themeColor="text1"/>
        </w:rPr>
        <w:t>motion</w:t>
      </w:r>
      <w:r>
        <w:rPr>
          <w:color w:val="000000" w:themeColor="text1"/>
        </w:rPr>
        <w:t xml:space="preserve"> by Doug, seconded by Eric H.  All voted Aye.</w:t>
      </w:r>
    </w:p>
    <w:p w:rsidR="0075407F" w:rsidRDefault="0075407F" w:rsidP="00A15441">
      <w:pPr>
        <w:pStyle w:val="NoSpacing"/>
        <w:jc w:val="both"/>
        <w:rPr>
          <w:color w:val="000000" w:themeColor="text1"/>
        </w:rPr>
      </w:pPr>
    </w:p>
    <w:p w:rsidR="005D3A10" w:rsidRDefault="005D3A10" w:rsidP="00A15441">
      <w:pPr>
        <w:pStyle w:val="NoSpacing"/>
        <w:jc w:val="both"/>
        <w:rPr>
          <w:color w:val="000000" w:themeColor="text1"/>
        </w:rPr>
      </w:pPr>
    </w:p>
    <w:p w:rsidR="005D3A10" w:rsidRDefault="005D3A10" w:rsidP="00A15441">
      <w:pPr>
        <w:pStyle w:val="NoSpacing"/>
        <w:jc w:val="both"/>
        <w:rPr>
          <w:color w:val="000000" w:themeColor="text1"/>
        </w:rPr>
      </w:pPr>
    </w:p>
    <w:p w:rsidR="005D3A10" w:rsidRDefault="005D3A10" w:rsidP="00A15441">
      <w:pPr>
        <w:pStyle w:val="NoSpacing"/>
        <w:jc w:val="both"/>
        <w:rPr>
          <w:color w:val="000000" w:themeColor="text1"/>
        </w:rPr>
      </w:pPr>
    </w:p>
    <w:p w:rsidR="005D3A10" w:rsidRDefault="005D3A10" w:rsidP="00A15441">
      <w:pPr>
        <w:pStyle w:val="NoSpacing"/>
        <w:jc w:val="both"/>
        <w:rPr>
          <w:color w:val="000000" w:themeColor="text1"/>
        </w:rPr>
      </w:pPr>
    </w:p>
    <w:p w:rsidR="005D3A10" w:rsidRDefault="005D3A10" w:rsidP="00A15441">
      <w:pPr>
        <w:pStyle w:val="NoSpacing"/>
        <w:jc w:val="both"/>
        <w:rPr>
          <w:color w:val="000000" w:themeColor="text1"/>
        </w:rPr>
      </w:pPr>
      <w:r>
        <w:rPr>
          <w:color w:val="000000" w:themeColor="text1"/>
        </w:rPr>
        <w:t xml:space="preserve">_______________________________ </w:t>
      </w:r>
      <w:r>
        <w:rPr>
          <w:color w:val="000000" w:themeColor="text1"/>
        </w:rPr>
        <w:tab/>
      </w:r>
      <w:r>
        <w:rPr>
          <w:color w:val="000000" w:themeColor="text1"/>
        </w:rPr>
        <w:tab/>
      </w:r>
      <w:r>
        <w:rPr>
          <w:color w:val="000000" w:themeColor="text1"/>
        </w:rPr>
        <w:tab/>
      </w:r>
      <w:r>
        <w:rPr>
          <w:color w:val="000000" w:themeColor="text1"/>
        </w:rPr>
        <w:tab/>
        <w:t>________________________________</w:t>
      </w:r>
    </w:p>
    <w:p w:rsidR="005D3A10" w:rsidRDefault="005D3A10" w:rsidP="00A15441">
      <w:pPr>
        <w:pStyle w:val="NoSpacing"/>
        <w:jc w:val="both"/>
        <w:rPr>
          <w:color w:val="000000" w:themeColor="text1"/>
        </w:rPr>
      </w:pPr>
      <w:r>
        <w:rPr>
          <w:color w:val="000000" w:themeColor="text1"/>
        </w:rPr>
        <w:t>Fiscal Officer Kelly Beem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President David Snider</w:t>
      </w:r>
    </w:p>
    <w:p w:rsidR="0075407F" w:rsidRPr="0075407F" w:rsidRDefault="0075407F" w:rsidP="00A15441">
      <w:pPr>
        <w:pStyle w:val="NoSpacing"/>
        <w:jc w:val="both"/>
        <w:rPr>
          <w:color w:val="000000" w:themeColor="text1"/>
        </w:rPr>
      </w:pPr>
      <w:r>
        <w:rPr>
          <w:color w:val="000000" w:themeColor="text1"/>
        </w:rPr>
        <w:t xml:space="preserve"> </w:t>
      </w:r>
    </w:p>
    <w:p w:rsidR="008575C6" w:rsidRPr="008575C6" w:rsidRDefault="008575C6" w:rsidP="00A15441">
      <w:pPr>
        <w:pStyle w:val="NoSpacing"/>
        <w:ind w:left="720"/>
        <w:jc w:val="both"/>
      </w:pPr>
    </w:p>
    <w:p w:rsidR="00123091" w:rsidRDefault="00123091" w:rsidP="00A15441">
      <w:pPr>
        <w:pStyle w:val="NoSpacing"/>
        <w:ind w:left="720"/>
        <w:jc w:val="both"/>
      </w:pPr>
    </w:p>
    <w:p w:rsidR="00123091" w:rsidRDefault="00123091" w:rsidP="00A15441">
      <w:pPr>
        <w:pStyle w:val="NoSpacing"/>
        <w:ind w:left="720"/>
        <w:jc w:val="both"/>
      </w:pPr>
    </w:p>
    <w:p w:rsidR="00123091" w:rsidRDefault="00123091" w:rsidP="00A15441">
      <w:pPr>
        <w:pStyle w:val="NoSpacing"/>
        <w:ind w:left="720"/>
        <w:jc w:val="both"/>
      </w:pPr>
    </w:p>
    <w:p w:rsidR="00123091" w:rsidRPr="00195B32" w:rsidRDefault="00123091" w:rsidP="00A15441">
      <w:pPr>
        <w:pStyle w:val="NoSpacing"/>
        <w:ind w:left="720"/>
        <w:jc w:val="both"/>
      </w:pPr>
    </w:p>
    <w:p w:rsidR="00195B32" w:rsidRDefault="00195B32" w:rsidP="00A15441">
      <w:pPr>
        <w:pStyle w:val="NoSpacing"/>
        <w:jc w:val="both"/>
      </w:pPr>
    </w:p>
    <w:p w:rsidR="00195B32" w:rsidRPr="00195B32" w:rsidRDefault="00195B32" w:rsidP="00A15441">
      <w:pPr>
        <w:pStyle w:val="NoSpacing"/>
        <w:jc w:val="both"/>
      </w:pPr>
      <w:r>
        <w:tab/>
      </w:r>
    </w:p>
    <w:sectPr w:rsidR="00195B32" w:rsidRPr="00195B32" w:rsidSect="00195B3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32"/>
    <w:rsid w:val="00123091"/>
    <w:rsid w:val="00153AF8"/>
    <w:rsid w:val="00195B32"/>
    <w:rsid w:val="00485245"/>
    <w:rsid w:val="005D3A10"/>
    <w:rsid w:val="0075407F"/>
    <w:rsid w:val="008276B3"/>
    <w:rsid w:val="008575C6"/>
    <w:rsid w:val="00A15441"/>
    <w:rsid w:val="00A72E5C"/>
    <w:rsid w:val="00D4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F80B"/>
  <w15:chartTrackingRefBased/>
  <w15:docId w15:val="{58C822C4-5DF8-4FA6-91EA-FD17350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dcterms:created xsi:type="dcterms:W3CDTF">2017-09-10T15:17:00Z</dcterms:created>
  <dcterms:modified xsi:type="dcterms:W3CDTF">2017-09-12T11:39:00Z</dcterms:modified>
</cp:coreProperties>
</file>