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8A" w:rsidRDefault="008A16A5" w:rsidP="008A16A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4, 2023</w:t>
      </w:r>
    </w:p>
    <w:p w:rsidR="008A16A5" w:rsidRDefault="008A16A5" w:rsidP="008A16A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SOMERSET SPECIAL PUBLIC MEETING</w:t>
      </w:r>
    </w:p>
    <w:p w:rsidR="008A16A5" w:rsidRDefault="008A16A5" w:rsidP="008A16A5">
      <w:pPr>
        <w:pStyle w:val="NoSpacing"/>
        <w:jc w:val="center"/>
        <w:rPr>
          <w:b/>
          <w:sz w:val="24"/>
          <w:szCs w:val="24"/>
        </w:rPr>
      </w:pPr>
    </w:p>
    <w:p w:rsidR="008A16A5" w:rsidRDefault="008A16A5" w:rsidP="008A16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Members present:  Bill Mohler, Ryan Green, Chris Shonk, Eric Emmert and Mechelle Siemer.  Also present were Mayor Johnson and Kelly Beem.</w:t>
      </w:r>
    </w:p>
    <w:p w:rsidR="008A16A5" w:rsidRDefault="008A16A5" w:rsidP="008A16A5">
      <w:pPr>
        <w:pStyle w:val="NoSpacing"/>
        <w:rPr>
          <w:b/>
          <w:sz w:val="24"/>
          <w:szCs w:val="24"/>
        </w:rPr>
      </w:pPr>
    </w:p>
    <w:p w:rsidR="008A16A5" w:rsidRDefault="008A16A5" w:rsidP="008A16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Environmental Design Group  -- Katherine Holmok</w:t>
      </w:r>
    </w:p>
    <w:p w:rsidR="008A16A5" w:rsidRDefault="008A16A5" w:rsidP="008A16A5">
      <w:pPr>
        <w:pStyle w:val="NoSpacing"/>
        <w:rPr>
          <w:b/>
          <w:sz w:val="24"/>
          <w:szCs w:val="24"/>
        </w:rPr>
      </w:pPr>
    </w:p>
    <w:p w:rsidR="008A16A5" w:rsidRDefault="008A16A5" w:rsidP="008A16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Mayor Johnson welcomed everyone for attending and Led the Pledge of Allegiance.</w:t>
      </w:r>
    </w:p>
    <w:p w:rsidR="008A16A5" w:rsidRDefault="008A16A5" w:rsidP="008A16A5">
      <w:pPr>
        <w:pStyle w:val="NoSpacing"/>
        <w:rPr>
          <w:b/>
          <w:sz w:val="24"/>
          <w:szCs w:val="24"/>
        </w:rPr>
      </w:pPr>
    </w:p>
    <w:p w:rsidR="008A16A5" w:rsidRDefault="008A16A5" w:rsidP="008A16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Mayor Johnson introduced </w:t>
      </w:r>
      <w:r w:rsidR="00BC43D1">
        <w:rPr>
          <w:b/>
          <w:sz w:val="24"/>
          <w:szCs w:val="24"/>
        </w:rPr>
        <w:t>Katherine</w:t>
      </w:r>
      <w:r>
        <w:rPr>
          <w:b/>
          <w:sz w:val="24"/>
          <w:szCs w:val="24"/>
        </w:rPr>
        <w:t xml:space="preserve"> Holmok.  EDG was picked by the Ohio Department of Development for planning the property at 6928 Sr. 668 N.  The old Callahan property.  The ODD is also paying for </w:t>
      </w:r>
      <w:r w:rsidR="00BC43D1">
        <w:rPr>
          <w:b/>
          <w:sz w:val="24"/>
          <w:szCs w:val="24"/>
        </w:rPr>
        <w:t>the</w:t>
      </w:r>
      <w:bookmarkStart w:id="0" w:name="_GoBack"/>
      <w:bookmarkEnd w:id="0"/>
      <w:r>
        <w:rPr>
          <w:b/>
          <w:sz w:val="24"/>
          <w:szCs w:val="24"/>
        </w:rPr>
        <w:t xml:space="preserve"> Master Plan of the property and not the Village.</w:t>
      </w:r>
    </w:p>
    <w:p w:rsidR="008A16A5" w:rsidRDefault="008A16A5" w:rsidP="008A16A5">
      <w:pPr>
        <w:pStyle w:val="NoSpacing"/>
        <w:rPr>
          <w:b/>
          <w:sz w:val="24"/>
          <w:szCs w:val="24"/>
        </w:rPr>
      </w:pPr>
    </w:p>
    <w:p w:rsidR="008A16A5" w:rsidRDefault="00BC43D1" w:rsidP="008A16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Katherine</w:t>
      </w:r>
      <w:r w:rsidR="008A16A5">
        <w:rPr>
          <w:b/>
          <w:sz w:val="24"/>
          <w:szCs w:val="24"/>
        </w:rPr>
        <w:t xml:space="preserve"> has 3 stations she asked the group to visit and list their “Wish List” for the property.  Then about every 15 minutes we will rotate to the other two stations.</w:t>
      </w:r>
    </w:p>
    <w:p w:rsidR="008A16A5" w:rsidRDefault="008A16A5" w:rsidP="008A16A5">
      <w:pPr>
        <w:pStyle w:val="NoSpacing"/>
        <w:rPr>
          <w:b/>
          <w:sz w:val="24"/>
          <w:szCs w:val="24"/>
        </w:rPr>
      </w:pPr>
    </w:p>
    <w:p w:rsidR="008A16A5" w:rsidRDefault="008A16A5" w:rsidP="008A16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Some items mentioned in the stations were:</w:t>
      </w:r>
    </w:p>
    <w:p w:rsidR="008A16A5" w:rsidRDefault="008A16A5" w:rsidP="008A16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Dog Park, with separate areas for large and small dogs.</w:t>
      </w:r>
    </w:p>
    <w:p w:rsidR="008A16A5" w:rsidRDefault="008A16A5" w:rsidP="008A16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Community Center/Gym facility/Rec Center</w:t>
      </w:r>
    </w:p>
    <w:p w:rsidR="008A16A5" w:rsidRDefault="008A16A5" w:rsidP="008A16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Central Sports Hub for Sheridan</w:t>
      </w:r>
    </w:p>
    <w:p w:rsidR="008A16A5" w:rsidRDefault="008A16A5" w:rsidP="008A16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Semi Pro Facility</w:t>
      </w:r>
    </w:p>
    <w:p w:rsidR="008A16A5" w:rsidRDefault="008A16A5" w:rsidP="008A16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Child Care</w:t>
      </w:r>
    </w:p>
    <w:p w:rsidR="008A16A5" w:rsidRDefault="008A16A5" w:rsidP="008A16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Amp</w:t>
      </w:r>
      <w:r w:rsidR="00BC43D1">
        <w:rPr>
          <w:b/>
          <w:sz w:val="24"/>
          <w:szCs w:val="24"/>
        </w:rPr>
        <w:t>hi</w:t>
      </w:r>
      <w:r>
        <w:rPr>
          <w:b/>
          <w:sz w:val="24"/>
          <w:szCs w:val="24"/>
        </w:rPr>
        <w:t>theat</w:t>
      </w:r>
      <w:r w:rsidR="00BC43D1">
        <w:rPr>
          <w:b/>
          <w:sz w:val="24"/>
          <w:szCs w:val="24"/>
        </w:rPr>
        <w:t>re/Stage</w:t>
      </w:r>
    </w:p>
    <w:p w:rsidR="008A16A5" w:rsidRDefault="008A16A5" w:rsidP="008A16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Preservation Area</w:t>
      </w:r>
    </w:p>
    <w:p w:rsidR="008A16A5" w:rsidRDefault="008A16A5" w:rsidP="008A16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Additional Parking for Big Events</w:t>
      </w:r>
    </w:p>
    <w:p w:rsidR="008A16A5" w:rsidRDefault="008A16A5" w:rsidP="008A16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Splash Pad</w:t>
      </w:r>
    </w:p>
    <w:p w:rsidR="008A16A5" w:rsidRDefault="008A16A5" w:rsidP="008A16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Softball Fields</w:t>
      </w:r>
    </w:p>
    <w:p w:rsidR="008A16A5" w:rsidRDefault="008A16A5" w:rsidP="008A16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Additional Housing</w:t>
      </w:r>
    </w:p>
    <w:p w:rsidR="008A16A5" w:rsidRDefault="008A16A5" w:rsidP="008A16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Paved Paths</w:t>
      </w:r>
    </w:p>
    <w:p w:rsidR="00BC43D1" w:rsidRDefault="00BC43D1" w:rsidP="008A16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Any many others</w:t>
      </w:r>
    </w:p>
    <w:p w:rsidR="008A16A5" w:rsidRDefault="008A16A5" w:rsidP="008A16A5">
      <w:pPr>
        <w:pStyle w:val="NoSpacing"/>
        <w:rPr>
          <w:b/>
          <w:sz w:val="24"/>
          <w:szCs w:val="24"/>
        </w:rPr>
      </w:pPr>
    </w:p>
    <w:p w:rsidR="00BC43D1" w:rsidRDefault="00BC43D1" w:rsidP="008A16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She will take a look at all this and put together some ideas.  Council will have additional Public Meetings to discuss her design.</w:t>
      </w:r>
    </w:p>
    <w:p w:rsidR="00BC43D1" w:rsidRDefault="00BC43D1" w:rsidP="008A16A5">
      <w:pPr>
        <w:pStyle w:val="NoSpacing"/>
        <w:rPr>
          <w:b/>
          <w:sz w:val="24"/>
          <w:szCs w:val="24"/>
        </w:rPr>
      </w:pPr>
    </w:p>
    <w:p w:rsidR="00BC43D1" w:rsidRDefault="00BC43D1" w:rsidP="008A16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 Further business was discussed.</w:t>
      </w:r>
    </w:p>
    <w:p w:rsidR="00BC43D1" w:rsidRDefault="00BC43D1" w:rsidP="008A16A5">
      <w:pPr>
        <w:pStyle w:val="NoSpacing"/>
        <w:rPr>
          <w:b/>
          <w:sz w:val="24"/>
          <w:szCs w:val="24"/>
        </w:rPr>
      </w:pPr>
    </w:p>
    <w:p w:rsidR="00BC43D1" w:rsidRDefault="00BC43D1" w:rsidP="008A16A5">
      <w:pPr>
        <w:pStyle w:val="NoSpacing"/>
        <w:rPr>
          <w:b/>
          <w:sz w:val="24"/>
          <w:szCs w:val="24"/>
        </w:rPr>
      </w:pPr>
    </w:p>
    <w:p w:rsidR="00BC43D1" w:rsidRDefault="00BC43D1" w:rsidP="008A16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</w:t>
      </w:r>
    </w:p>
    <w:p w:rsidR="00BC43D1" w:rsidRPr="008A16A5" w:rsidRDefault="00BC43D1" w:rsidP="008A16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President Eric Emmert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Fiscal Officer Kelly Beem</w:t>
      </w:r>
    </w:p>
    <w:sectPr w:rsidR="00BC43D1" w:rsidRPr="008A16A5" w:rsidSect="000316E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2522B"/>
    <w:multiLevelType w:val="hybridMultilevel"/>
    <w:tmpl w:val="FFE0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C5BEE"/>
    <w:multiLevelType w:val="hybridMultilevel"/>
    <w:tmpl w:val="E02EC6F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A5"/>
    <w:rsid w:val="000316EC"/>
    <w:rsid w:val="00201A74"/>
    <w:rsid w:val="004C4205"/>
    <w:rsid w:val="008A16A5"/>
    <w:rsid w:val="00BC43D1"/>
    <w:rsid w:val="00D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2B8B"/>
  <w15:chartTrackingRefBased/>
  <w15:docId w15:val="{5D7AE156-A1D4-45EF-9E05-E0CDB9C2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3</cp:revision>
  <cp:lastPrinted>2023-05-09T16:55:00Z</cp:lastPrinted>
  <dcterms:created xsi:type="dcterms:W3CDTF">2023-05-09T16:20:00Z</dcterms:created>
  <dcterms:modified xsi:type="dcterms:W3CDTF">2023-05-09T16:55:00Z</dcterms:modified>
</cp:coreProperties>
</file>